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05" w:rsidRDefault="00B92A62">
      <w:pPr>
        <w:pStyle w:val="Header"/>
        <w:tabs>
          <w:tab w:val="clear" w:pos="4320"/>
          <w:tab w:val="clear" w:pos="8640"/>
        </w:tabs>
        <w:rPr>
          <w:noProof/>
        </w:rPr>
      </w:pPr>
      <w:r>
        <w:rPr>
          <w:noProof/>
        </w:rPr>
        <mc:AlternateContent>
          <mc:Choice Requires="wps">
            <w:drawing>
              <wp:anchor distT="0" distB="0" distL="114300" distR="114300" simplePos="0" relativeHeight="251655680" behindDoc="1" locked="0" layoutInCell="1" allowOverlap="1" wp14:anchorId="7EFCFBC2" wp14:editId="4A533B03">
                <wp:simplePos x="0" y="0"/>
                <wp:positionH relativeFrom="column">
                  <wp:posOffset>2295525</wp:posOffset>
                </wp:positionH>
                <wp:positionV relativeFrom="page">
                  <wp:posOffset>295275</wp:posOffset>
                </wp:positionV>
                <wp:extent cx="1847850" cy="1034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3C" w:rsidRDefault="00936D91">
                            <w:pPr>
                              <w:rPr>
                                <w:rFonts w:ascii="Helvetica" w:hAnsi="Helvetica"/>
                                <w:b/>
                                <w:sz w:val="15"/>
                              </w:rPr>
                            </w:pPr>
                            <w:r>
                              <w:rPr>
                                <w:rFonts w:ascii="Helvetica" w:hAnsi="Helvetica"/>
                                <w:b/>
                                <w:sz w:val="15"/>
                              </w:rPr>
                              <w:t>S</w:t>
                            </w:r>
                            <w:r w:rsidR="00B92A62">
                              <w:rPr>
                                <w:rFonts w:ascii="Helvetica" w:hAnsi="Helvetica"/>
                                <w:b/>
                                <w:sz w:val="15"/>
                              </w:rPr>
                              <w:t xml:space="preserve">tephanie Plaster, Agriculture </w:t>
                            </w:r>
                            <w:r>
                              <w:rPr>
                                <w:rFonts w:ascii="Helvetica" w:hAnsi="Helvetica"/>
                                <w:b/>
                                <w:sz w:val="15"/>
                              </w:rPr>
                              <w:t>Educator</w:t>
                            </w:r>
                          </w:p>
                          <w:p w:rsidR="00186A3C" w:rsidRDefault="00186A3C">
                            <w:pPr>
                              <w:pStyle w:val="Heading2"/>
                            </w:pP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r>
                              <w:t xml:space="preserve"> Extension Office</w:t>
                            </w:r>
                          </w:p>
                          <w:p w:rsidR="00186A3C" w:rsidRDefault="00186A3C">
                            <w:pPr>
                              <w:rPr>
                                <w:rFonts w:ascii="Helvetica" w:hAnsi="Helvetica"/>
                                <w:sz w:val="15"/>
                              </w:rPr>
                            </w:pPr>
                            <w:smartTag w:uri="urn:schemas-microsoft-com:office:smarttags" w:element="place">
                              <w:smartTag w:uri="urn:schemas-microsoft-com:office:smarttags" w:element="PlaceName">
                                <w:r>
                                  <w:rPr>
                                    <w:rFonts w:ascii="Helvetica" w:hAnsi="Helvetica"/>
                                    <w:sz w:val="15"/>
                                  </w:rPr>
                                  <w:t>Public</w:t>
                                </w:r>
                              </w:smartTag>
                              <w:r>
                                <w:rPr>
                                  <w:rFonts w:ascii="Helvetica" w:hAnsi="Helvetica"/>
                                  <w:sz w:val="15"/>
                                </w:rPr>
                                <w:t xml:space="preserve"> </w:t>
                              </w:r>
                              <w:smartTag w:uri="urn:schemas-microsoft-com:office:smarttags" w:element="PlaceType">
                                <w:r>
                                  <w:rPr>
                                    <w:rFonts w:ascii="Helvetica" w:hAnsi="Helvetica"/>
                                    <w:sz w:val="15"/>
                                  </w:rPr>
                                  <w:t>Agency</w:t>
                                </w:r>
                              </w:smartTag>
                              <w:r>
                                <w:rPr>
                                  <w:rFonts w:ascii="Helvetica" w:hAnsi="Helvetica"/>
                                  <w:sz w:val="15"/>
                                </w:rPr>
                                <w:t xml:space="preserve"> </w:t>
                              </w:r>
                              <w:smartTag w:uri="urn:schemas-microsoft-com:office:smarttags" w:element="PlaceType">
                                <w:r>
                                  <w:rPr>
                                    <w:rFonts w:ascii="Helvetica" w:hAnsi="Helvetica"/>
                                    <w:sz w:val="15"/>
                                  </w:rPr>
                                  <w:t>Center</w:t>
                                </w:r>
                              </w:smartTag>
                            </w:smartTag>
                          </w:p>
                          <w:p w:rsidR="00186A3C" w:rsidRDefault="00186A3C">
                            <w:pPr>
                              <w:rPr>
                                <w:rFonts w:ascii="Helvetica" w:hAnsi="Helvetica"/>
                                <w:sz w:val="15"/>
                              </w:rPr>
                            </w:pPr>
                            <w:smartTag w:uri="urn:schemas-microsoft-com:office:smarttags" w:element="Street">
                              <w:smartTag w:uri="urn:schemas-microsoft-com:office:smarttags" w:element="PostalCode">
                                <w:r>
                                  <w:rPr>
                                    <w:rFonts w:ascii="Helvetica" w:hAnsi="Helvetica"/>
                                    <w:sz w:val="15"/>
                                  </w:rPr>
                                  <w:t>333 East Washington Street, Suite 1200</w:t>
                                </w:r>
                              </w:smartTag>
                            </w:smartTag>
                          </w:p>
                          <w:p w:rsidR="00186A3C" w:rsidRDefault="00186A3C">
                            <w:pPr>
                              <w:rPr>
                                <w:rFonts w:ascii="Helvetica" w:hAnsi="Helvetica"/>
                                <w:sz w:val="15"/>
                              </w:rPr>
                            </w:pPr>
                            <w:smartTag w:uri="urn:schemas-microsoft-com:office:smarttags" w:element="PostalCode">
                              <w:smartTag w:uri="urn:schemas-microsoft-com:office:smarttags" w:element="Street">
                                <w:r>
                                  <w:rPr>
                                    <w:rFonts w:ascii="Helvetica" w:hAnsi="Helvetica"/>
                                    <w:sz w:val="15"/>
                                  </w:rPr>
                                  <w:t>P.O. Box</w:t>
                                </w:r>
                              </w:smartTag>
                              <w:r>
                                <w:rPr>
                                  <w:rFonts w:ascii="Helvetica" w:hAnsi="Helvetica"/>
                                  <w:sz w:val="15"/>
                                </w:rPr>
                                <w:t xml:space="preserve"> 2003</w:t>
                              </w:r>
                            </w:smartTag>
                          </w:p>
                          <w:p w:rsidR="00186A3C" w:rsidRDefault="00186A3C">
                            <w:pPr>
                              <w:rPr>
                                <w:rFonts w:ascii="Helvetica" w:hAnsi="Helvetica"/>
                                <w:sz w:val="15"/>
                              </w:rPr>
                            </w:pPr>
                            <w:r>
                              <w:rPr>
                                <w:rFonts w:ascii="Helvetica" w:hAnsi="Helvetica"/>
                                <w:sz w:val="15"/>
                              </w:rPr>
                              <w:t>West Bend, WI 53095-2003</w:t>
                            </w:r>
                          </w:p>
                          <w:p w:rsidR="00936D91" w:rsidRDefault="00936D91">
                            <w:pPr>
                              <w:rPr>
                                <w:rFonts w:ascii="Helvetica" w:hAnsi="Helvetica"/>
                                <w:sz w:val="15"/>
                              </w:rPr>
                            </w:pPr>
                          </w:p>
                          <w:p w:rsidR="00936D91" w:rsidRDefault="00B92A62">
                            <w:pPr>
                              <w:rPr>
                                <w:rFonts w:ascii="Helvetica" w:hAnsi="Helvetica"/>
                                <w:sz w:val="15"/>
                              </w:rPr>
                            </w:pPr>
                            <w:hyperlink r:id="rId8" w:history="1">
                              <w:r w:rsidRPr="00C14A99">
                                <w:rPr>
                                  <w:rStyle w:val="Hyperlink"/>
                                  <w:rFonts w:ascii="Helvetica" w:hAnsi="Helvetica"/>
                                  <w:sz w:val="15"/>
                                </w:rPr>
                                <w:t>stephanie.plaster@wisc.edu</w:t>
                              </w:r>
                            </w:hyperlink>
                          </w:p>
                          <w:p w:rsidR="00936D91" w:rsidRDefault="00936D91">
                            <w:pPr>
                              <w:rPr>
                                <w:rFonts w:ascii="Helvetica" w:hAnsi="Helvetica"/>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CFBC2" id="_x0000_t202" coordsize="21600,21600" o:spt="202" path="m,l,21600r21600,l21600,xe">
                <v:stroke joinstyle="miter"/>
                <v:path gradientshapeok="t" o:connecttype="rect"/>
              </v:shapetype>
              <v:shape id="Text Box 4" o:spid="_x0000_s1026" type="#_x0000_t202" style="position:absolute;margin-left:180.75pt;margin-top:23.25pt;width:145.5pt;height:8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55fQIAAAc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" stroked="f">
                <v:textbox inset="0,0,0,0">
                  <w:txbxContent>
                    <w:p w:rsidR="00186A3C" w:rsidRDefault="00936D91">
                      <w:pPr>
                        <w:rPr>
                          <w:rFonts w:ascii="Helvetica" w:hAnsi="Helvetica"/>
                          <w:b/>
                          <w:sz w:val="15"/>
                        </w:rPr>
                      </w:pPr>
                      <w:r>
                        <w:rPr>
                          <w:rFonts w:ascii="Helvetica" w:hAnsi="Helvetica"/>
                          <w:b/>
                          <w:sz w:val="15"/>
                        </w:rPr>
                        <w:t>S</w:t>
                      </w:r>
                      <w:r w:rsidR="00B92A62">
                        <w:rPr>
                          <w:rFonts w:ascii="Helvetica" w:hAnsi="Helvetica"/>
                          <w:b/>
                          <w:sz w:val="15"/>
                        </w:rPr>
                        <w:t xml:space="preserve">tephanie Plaster, Agriculture </w:t>
                      </w:r>
                      <w:r>
                        <w:rPr>
                          <w:rFonts w:ascii="Helvetica" w:hAnsi="Helvetica"/>
                          <w:b/>
                          <w:sz w:val="15"/>
                        </w:rPr>
                        <w:t>Educator</w:t>
                      </w:r>
                    </w:p>
                    <w:p w:rsidR="00186A3C" w:rsidRDefault="00186A3C">
                      <w:pPr>
                        <w:pStyle w:val="Heading2"/>
                      </w:pPr>
                      <w:smartTag w:uri="urn:schemas-microsoft-com:office:smarttags" w:element="place">
                        <w:smartTag w:uri="urn:schemas-microsoft-com:office:smarttags" w:element="PlaceName">
                          <w:r>
                            <w:t>Washington</w:t>
                          </w:r>
                        </w:smartTag>
                        <w:r>
                          <w:t xml:space="preserve"> </w:t>
                        </w:r>
                        <w:smartTag w:uri="urn:schemas-microsoft-com:office:smarttags" w:element="PlaceType">
                          <w:r>
                            <w:t>County</w:t>
                          </w:r>
                        </w:smartTag>
                      </w:smartTag>
                      <w:r>
                        <w:t xml:space="preserve"> Extension Office</w:t>
                      </w:r>
                    </w:p>
                    <w:p w:rsidR="00186A3C" w:rsidRDefault="00186A3C">
                      <w:pPr>
                        <w:rPr>
                          <w:rFonts w:ascii="Helvetica" w:hAnsi="Helvetica"/>
                          <w:sz w:val="15"/>
                        </w:rPr>
                      </w:pPr>
                      <w:smartTag w:uri="urn:schemas-microsoft-com:office:smarttags" w:element="place">
                        <w:smartTag w:uri="urn:schemas-microsoft-com:office:smarttags" w:element="PlaceName">
                          <w:r>
                            <w:rPr>
                              <w:rFonts w:ascii="Helvetica" w:hAnsi="Helvetica"/>
                              <w:sz w:val="15"/>
                            </w:rPr>
                            <w:t>Public</w:t>
                          </w:r>
                        </w:smartTag>
                        <w:r>
                          <w:rPr>
                            <w:rFonts w:ascii="Helvetica" w:hAnsi="Helvetica"/>
                            <w:sz w:val="15"/>
                          </w:rPr>
                          <w:t xml:space="preserve"> </w:t>
                        </w:r>
                        <w:smartTag w:uri="urn:schemas-microsoft-com:office:smarttags" w:element="PlaceType">
                          <w:r>
                            <w:rPr>
                              <w:rFonts w:ascii="Helvetica" w:hAnsi="Helvetica"/>
                              <w:sz w:val="15"/>
                            </w:rPr>
                            <w:t>Agency</w:t>
                          </w:r>
                        </w:smartTag>
                        <w:r>
                          <w:rPr>
                            <w:rFonts w:ascii="Helvetica" w:hAnsi="Helvetica"/>
                            <w:sz w:val="15"/>
                          </w:rPr>
                          <w:t xml:space="preserve"> </w:t>
                        </w:r>
                        <w:smartTag w:uri="urn:schemas-microsoft-com:office:smarttags" w:element="PlaceType">
                          <w:r>
                            <w:rPr>
                              <w:rFonts w:ascii="Helvetica" w:hAnsi="Helvetica"/>
                              <w:sz w:val="15"/>
                            </w:rPr>
                            <w:t>Center</w:t>
                          </w:r>
                        </w:smartTag>
                      </w:smartTag>
                    </w:p>
                    <w:p w:rsidR="00186A3C" w:rsidRDefault="00186A3C">
                      <w:pPr>
                        <w:rPr>
                          <w:rFonts w:ascii="Helvetica" w:hAnsi="Helvetica"/>
                          <w:sz w:val="15"/>
                        </w:rPr>
                      </w:pPr>
                      <w:smartTag w:uri="urn:schemas-microsoft-com:office:smarttags" w:element="Street">
                        <w:smartTag w:uri="urn:schemas-microsoft-com:office:smarttags" w:element="PostalCode">
                          <w:r>
                            <w:rPr>
                              <w:rFonts w:ascii="Helvetica" w:hAnsi="Helvetica"/>
                              <w:sz w:val="15"/>
                            </w:rPr>
                            <w:t>333 East Washington Street, Suite 1200</w:t>
                          </w:r>
                        </w:smartTag>
                      </w:smartTag>
                    </w:p>
                    <w:p w:rsidR="00186A3C" w:rsidRDefault="00186A3C">
                      <w:pPr>
                        <w:rPr>
                          <w:rFonts w:ascii="Helvetica" w:hAnsi="Helvetica"/>
                          <w:sz w:val="15"/>
                        </w:rPr>
                      </w:pPr>
                      <w:smartTag w:uri="urn:schemas-microsoft-com:office:smarttags" w:element="PostalCode">
                        <w:smartTag w:uri="urn:schemas-microsoft-com:office:smarttags" w:element="Street">
                          <w:r>
                            <w:rPr>
                              <w:rFonts w:ascii="Helvetica" w:hAnsi="Helvetica"/>
                              <w:sz w:val="15"/>
                            </w:rPr>
                            <w:t>P.O. Box</w:t>
                          </w:r>
                        </w:smartTag>
                        <w:r>
                          <w:rPr>
                            <w:rFonts w:ascii="Helvetica" w:hAnsi="Helvetica"/>
                            <w:sz w:val="15"/>
                          </w:rPr>
                          <w:t xml:space="preserve"> 2003</w:t>
                        </w:r>
                      </w:smartTag>
                    </w:p>
                    <w:p w:rsidR="00186A3C" w:rsidRDefault="00186A3C">
                      <w:pPr>
                        <w:rPr>
                          <w:rFonts w:ascii="Helvetica" w:hAnsi="Helvetica"/>
                          <w:sz w:val="15"/>
                        </w:rPr>
                      </w:pPr>
                      <w:r>
                        <w:rPr>
                          <w:rFonts w:ascii="Helvetica" w:hAnsi="Helvetica"/>
                          <w:sz w:val="15"/>
                        </w:rPr>
                        <w:t>West Bend, WI 53095-2003</w:t>
                      </w:r>
                    </w:p>
                    <w:p w:rsidR="00936D91" w:rsidRDefault="00936D91">
                      <w:pPr>
                        <w:rPr>
                          <w:rFonts w:ascii="Helvetica" w:hAnsi="Helvetica"/>
                          <w:sz w:val="15"/>
                        </w:rPr>
                      </w:pPr>
                    </w:p>
                    <w:p w:rsidR="00936D91" w:rsidRDefault="00B92A62">
                      <w:pPr>
                        <w:rPr>
                          <w:rFonts w:ascii="Helvetica" w:hAnsi="Helvetica"/>
                          <w:sz w:val="15"/>
                        </w:rPr>
                      </w:pPr>
                      <w:hyperlink r:id="rId9" w:history="1">
                        <w:r w:rsidRPr="00C14A99">
                          <w:rPr>
                            <w:rStyle w:val="Hyperlink"/>
                            <w:rFonts w:ascii="Helvetica" w:hAnsi="Helvetica"/>
                            <w:sz w:val="15"/>
                          </w:rPr>
                          <w:t>stephanie.plaster@wisc.edu</w:t>
                        </w:r>
                      </w:hyperlink>
                    </w:p>
                    <w:p w:rsidR="00936D91" w:rsidRDefault="00936D91">
                      <w:pPr>
                        <w:rPr>
                          <w:rFonts w:ascii="Helvetica" w:hAnsi="Helvetica"/>
                          <w:sz w:val="15"/>
                        </w:rPr>
                      </w:pPr>
                    </w:p>
                  </w:txbxContent>
                </v:textbox>
                <w10:wrap anchory="page"/>
              </v:shape>
            </w:pict>
          </mc:Fallback>
        </mc:AlternateContent>
      </w:r>
      <w:r>
        <w:rPr>
          <w:noProof/>
        </w:rPr>
        <w:drawing>
          <wp:anchor distT="0" distB="0" distL="114300" distR="114300" simplePos="0" relativeHeight="251660800" behindDoc="0" locked="0" layoutInCell="1" allowOverlap="1" wp14:anchorId="2481F9E0" wp14:editId="295BDDD1">
            <wp:simplePos x="0" y="0"/>
            <wp:positionH relativeFrom="column">
              <wp:posOffset>581025</wp:posOffset>
            </wp:positionH>
            <wp:positionV relativeFrom="paragraph">
              <wp:posOffset>-605790</wp:posOffset>
            </wp:positionV>
            <wp:extent cx="1189989" cy="1188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shCo-Logo_Full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9989" cy="11887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13C86C1A" wp14:editId="0AE7E602">
                <wp:simplePos x="0" y="0"/>
                <wp:positionH relativeFrom="column">
                  <wp:posOffset>4591050</wp:posOffset>
                </wp:positionH>
                <wp:positionV relativeFrom="margin">
                  <wp:align>top</wp:align>
                </wp:positionV>
                <wp:extent cx="1943100" cy="5803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A3C" w:rsidRDefault="00186A3C">
                            <w:pPr>
                              <w:rPr>
                                <w:rFonts w:ascii="Helvetica" w:hAnsi="Helvetica"/>
                                <w:sz w:val="15"/>
                              </w:rPr>
                            </w:pPr>
                            <w:r>
                              <w:rPr>
                                <w:rFonts w:ascii="Helvetica" w:hAnsi="Helvetica"/>
                                <w:sz w:val="15"/>
                              </w:rPr>
                              <w:t>West Bend (262) 335-4477</w:t>
                            </w:r>
                          </w:p>
                          <w:p w:rsidR="00186A3C" w:rsidRDefault="00186A3C">
                            <w:pPr>
                              <w:rPr>
                                <w:rFonts w:ascii="Helvetica" w:hAnsi="Helvetica"/>
                                <w:sz w:val="15"/>
                              </w:rPr>
                            </w:pPr>
                            <w:r>
                              <w:rPr>
                                <w:rFonts w:ascii="Helvetica" w:hAnsi="Helvetica"/>
                                <w:sz w:val="15"/>
                              </w:rPr>
                              <w:t xml:space="preserve">Wisconsin 800-616-0446 </w:t>
                            </w:r>
                            <w:proofErr w:type="spellStart"/>
                            <w:r>
                              <w:rPr>
                                <w:rFonts w:ascii="Helvetica" w:hAnsi="Helvetica"/>
                                <w:sz w:val="15"/>
                              </w:rPr>
                              <w:t>ext</w:t>
                            </w:r>
                            <w:proofErr w:type="spellEnd"/>
                            <w:r>
                              <w:rPr>
                                <w:rFonts w:ascii="Helvetica" w:hAnsi="Helvetica"/>
                                <w:sz w:val="15"/>
                              </w:rPr>
                              <w:t xml:space="preserve"> 4477</w:t>
                            </w:r>
                          </w:p>
                          <w:p w:rsidR="00186A3C" w:rsidRDefault="00186A3C">
                            <w:pPr>
                              <w:rPr>
                                <w:rFonts w:ascii="Helvetica" w:hAnsi="Helvetica"/>
                                <w:sz w:val="15"/>
                              </w:rPr>
                            </w:pPr>
                            <w:r>
                              <w:rPr>
                                <w:rFonts w:ascii="Helvetica" w:hAnsi="Helvetica"/>
                                <w:sz w:val="15"/>
                              </w:rPr>
                              <w:t>Fax (262) 335-4863 “or 711 for Relay”</w:t>
                            </w:r>
                          </w:p>
                          <w:p w:rsidR="00186A3C" w:rsidRDefault="00186A3C">
                            <w:pPr>
                              <w:rPr>
                                <w:rFonts w:ascii="Helvetica" w:hAnsi="Helvetica"/>
                                <w:sz w:val="15"/>
                              </w:rPr>
                            </w:pPr>
                            <w:r>
                              <w:rPr>
                                <w:rFonts w:ascii="Helvetica" w:hAnsi="Helvetica"/>
                                <w:sz w:val="15"/>
                              </w:rPr>
                              <w:t xml:space="preserve">Web Page:  </w:t>
                            </w:r>
                            <w:hyperlink r:id="rId11" w:history="1">
                              <w:r w:rsidR="00B92A62" w:rsidRPr="00C14A99">
                                <w:rPr>
                                  <w:rStyle w:val="Hyperlink"/>
                                  <w:rFonts w:ascii="Helvetica" w:hAnsi="Helvetica"/>
                                  <w:sz w:val="15"/>
                                </w:rPr>
                                <w:t>http://washington.wisc.edu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86C1A" id="Text Box 5" o:spid="_x0000_s1027" type="#_x0000_t202" style="position:absolute;margin-left:361.5pt;margin-top:0;width:153pt;height:45.7pt;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ebegIAAP8E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" stroked="f">
                <v:textbox inset="0,0,0,0">
                  <w:txbxContent>
                    <w:p w:rsidR="00186A3C" w:rsidRDefault="00186A3C">
                      <w:pPr>
                        <w:rPr>
                          <w:rFonts w:ascii="Helvetica" w:hAnsi="Helvetica"/>
                          <w:sz w:val="15"/>
                        </w:rPr>
                      </w:pPr>
                      <w:r>
                        <w:rPr>
                          <w:rFonts w:ascii="Helvetica" w:hAnsi="Helvetica"/>
                          <w:sz w:val="15"/>
                        </w:rPr>
                        <w:t>West Bend (262) 335-4477</w:t>
                      </w:r>
                    </w:p>
                    <w:p w:rsidR="00186A3C" w:rsidRDefault="00186A3C">
                      <w:pPr>
                        <w:rPr>
                          <w:rFonts w:ascii="Helvetica" w:hAnsi="Helvetica"/>
                          <w:sz w:val="15"/>
                        </w:rPr>
                      </w:pPr>
                      <w:r>
                        <w:rPr>
                          <w:rFonts w:ascii="Helvetica" w:hAnsi="Helvetica"/>
                          <w:sz w:val="15"/>
                        </w:rPr>
                        <w:t xml:space="preserve">Wisconsin 800-616-0446 </w:t>
                      </w:r>
                      <w:proofErr w:type="spellStart"/>
                      <w:r>
                        <w:rPr>
                          <w:rFonts w:ascii="Helvetica" w:hAnsi="Helvetica"/>
                          <w:sz w:val="15"/>
                        </w:rPr>
                        <w:t>ext</w:t>
                      </w:r>
                      <w:proofErr w:type="spellEnd"/>
                      <w:r>
                        <w:rPr>
                          <w:rFonts w:ascii="Helvetica" w:hAnsi="Helvetica"/>
                          <w:sz w:val="15"/>
                        </w:rPr>
                        <w:t xml:space="preserve"> 4477</w:t>
                      </w:r>
                    </w:p>
                    <w:p w:rsidR="00186A3C" w:rsidRDefault="00186A3C">
                      <w:pPr>
                        <w:rPr>
                          <w:rFonts w:ascii="Helvetica" w:hAnsi="Helvetica"/>
                          <w:sz w:val="15"/>
                        </w:rPr>
                      </w:pPr>
                      <w:r>
                        <w:rPr>
                          <w:rFonts w:ascii="Helvetica" w:hAnsi="Helvetica"/>
                          <w:sz w:val="15"/>
                        </w:rPr>
                        <w:t>Fax (262) 335-4863 “or 711 for Relay”</w:t>
                      </w:r>
                    </w:p>
                    <w:p w:rsidR="00186A3C" w:rsidRDefault="00186A3C">
                      <w:pPr>
                        <w:rPr>
                          <w:rFonts w:ascii="Helvetica" w:hAnsi="Helvetica"/>
                          <w:sz w:val="15"/>
                        </w:rPr>
                      </w:pPr>
                      <w:r>
                        <w:rPr>
                          <w:rFonts w:ascii="Helvetica" w:hAnsi="Helvetica"/>
                          <w:sz w:val="15"/>
                        </w:rPr>
                        <w:t xml:space="preserve">Web Page:  </w:t>
                      </w:r>
                      <w:hyperlink r:id="rId12" w:history="1">
                        <w:r w:rsidR="00B92A62" w:rsidRPr="00C14A99">
                          <w:rPr>
                            <w:rStyle w:val="Hyperlink"/>
                            <w:rFonts w:ascii="Helvetica" w:hAnsi="Helvetica"/>
                            <w:sz w:val="15"/>
                          </w:rPr>
                          <w:t>http://washington.wisc.edu</w:t>
                        </w:r>
                      </w:hyperlink>
                    </w:p>
                  </w:txbxContent>
                </v:textbox>
                <w10:wrap anchory="margin"/>
              </v:shape>
            </w:pict>
          </mc:Fallback>
        </mc:AlternateContent>
      </w:r>
      <w:r>
        <w:rPr>
          <w:noProof/>
        </w:rPr>
        <w:drawing>
          <wp:anchor distT="0" distB="0" distL="114300" distR="114300" simplePos="0" relativeHeight="251661824" behindDoc="0" locked="0" layoutInCell="1" allowOverlap="1" wp14:anchorId="7D6F95EB" wp14:editId="3CD7453E">
            <wp:simplePos x="0" y="0"/>
            <wp:positionH relativeFrom="page">
              <wp:posOffset>4900930</wp:posOffset>
            </wp:positionH>
            <wp:positionV relativeFrom="paragraph">
              <wp:posOffset>-628500</wp:posOffset>
            </wp:positionV>
            <wp:extent cx="2045259" cy="5486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TWASH_color-flush.png"/>
                    <pic:cNvPicPr/>
                  </pic:nvPicPr>
                  <pic:blipFill rotWithShape="1">
                    <a:blip r:embed="rId13" cstate="print">
                      <a:extLst>
                        <a:ext uri="{28A0092B-C50C-407E-A947-70E740481C1C}">
                          <a14:useLocalDpi xmlns:a14="http://schemas.microsoft.com/office/drawing/2010/main" val="0"/>
                        </a:ext>
                      </a:extLst>
                    </a:blip>
                    <a:srcRect r="46919"/>
                    <a:stretch/>
                  </pic:blipFill>
                  <pic:spPr bwMode="auto">
                    <a:xfrm>
                      <a:off x="0" y="0"/>
                      <a:ext cx="2045259"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DC0">
        <w:rPr>
          <w:noProof/>
        </w:rPr>
        <w:tab/>
      </w:r>
    </w:p>
    <w:p w:rsidR="00CF7005" w:rsidRDefault="00CF7005" w:rsidP="007E28F0"/>
    <w:p w:rsidR="008C0F11" w:rsidRDefault="008C0F11" w:rsidP="007E28F0"/>
    <w:p w:rsidR="00BD77A2" w:rsidRDefault="00936D91" w:rsidP="007E28F0">
      <w:r>
        <w:rPr>
          <w:noProof/>
        </w:rPr>
        <mc:AlternateContent>
          <mc:Choice Requires="wps">
            <w:drawing>
              <wp:anchor distT="0" distB="0" distL="114300" distR="114300" simplePos="0" relativeHeight="251658752" behindDoc="0" locked="0" layoutInCell="1" allowOverlap="1">
                <wp:simplePos x="0" y="0"/>
                <wp:positionH relativeFrom="column">
                  <wp:posOffset>-141605</wp:posOffset>
                </wp:positionH>
                <wp:positionV relativeFrom="paragraph">
                  <wp:posOffset>96520</wp:posOffset>
                </wp:positionV>
                <wp:extent cx="7181850" cy="0"/>
                <wp:effectExtent l="10795" t="12700" r="8255"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756A3" id="_x0000_t32" coordsize="21600,21600" o:spt="32" o:oned="t" path="m,l21600,21600e" filled="f">
                <v:path arrowok="t" fillok="f" o:connecttype="none"/>
                <o:lock v:ext="edit" shapetype="t"/>
              </v:shapetype>
              <v:shape id="AutoShape 11" o:spid="_x0000_s1026" type="#_x0000_t32" style="position:absolute;margin-left:-11.15pt;margin-top:7.6pt;width: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1C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H7J5Np/C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"/>
            </w:pict>
          </mc:Fallback>
        </mc:AlternateContent>
      </w:r>
    </w:p>
    <w:p w:rsidR="008C0F11" w:rsidRDefault="008C0F11" w:rsidP="008C0F11">
      <w:pPr>
        <w:ind w:left="7920" w:firstLine="720"/>
        <w:rPr>
          <w:sz w:val="22"/>
        </w:rPr>
      </w:pPr>
      <w:bookmarkStart w:id="0" w:name="_GoBack"/>
      <w:bookmarkEnd w:id="0"/>
    </w:p>
    <w:p w:rsidR="006F0298" w:rsidRDefault="006F0298" w:rsidP="000A01F1">
      <w:pPr>
        <w:ind w:left="90"/>
        <w:jc w:val="both"/>
        <w:rPr>
          <w:rFonts w:ascii="Arial" w:hAnsi="Arial" w:cs="Arial"/>
          <w:sz w:val="21"/>
          <w:szCs w:val="21"/>
        </w:rPr>
      </w:pPr>
    </w:p>
    <w:p w:rsidR="00E45FFD" w:rsidRPr="00186A3C" w:rsidRDefault="00DF67BF" w:rsidP="006F0298">
      <w:pPr>
        <w:ind w:left="180"/>
        <w:jc w:val="both"/>
        <w:rPr>
          <w:rFonts w:ascii="Arial" w:hAnsi="Arial" w:cs="Arial"/>
          <w:sz w:val="21"/>
          <w:szCs w:val="21"/>
        </w:rPr>
      </w:pPr>
      <w:r>
        <w:rPr>
          <w:rFonts w:ascii="Arial" w:hAnsi="Arial" w:cs="Arial"/>
          <w:sz w:val="21"/>
          <w:szCs w:val="21"/>
        </w:rPr>
        <w:t xml:space="preserve">April </w:t>
      </w:r>
      <w:r w:rsidR="00C63EAC">
        <w:rPr>
          <w:rFonts w:ascii="Arial" w:hAnsi="Arial" w:cs="Arial"/>
          <w:sz w:val="21"/>
          <w:szCs w:val="21"/>
        </w:rPr>
        <w:t>6</w:t>
      </w:r>
      <w:r w:rsidR="00936D91" w:rsidRPr="0036783C">
        <w:rPr>
          <w:rFonts w:ascii="Arial" w:hAnsi="Arial" w:cs="Arial"/>
          <w:sz w:val="21"/>
          <w:szCs w:val="21"/>
        </w:rPr>
        <w:t xml:space="preserve">, </w:t>
      </w:r>
      <w:r w:rsidR="00121DC0" w:rsidRPr="0036783C">
        <w:rPr>
          <w:rFonts w:ascii="Arial" w:hAnsi="Arial" w:cs="Arial"/>
          <w:sz w:val="21"/>
          <w:szCs w:val="21"/>
        </w:rPr>
        <w:t>201</w:t>
      </w:r>
      <w:r w:rsidR="00C63EAC">
        <w:rPr>
          <w:rFonts w:ascii="Arial" w:hAnsi="Arial" w:cs="Arial"/>
          <w:sz w:val="21"/>
          <w:szCs w:val="21"/>
        </w:rPr>
        <w:t>9</w:t>
      </w:r>
    </w:p>
    <w:p w:rsidR="00E45FFD" w:rsidRPr="00AB17F9" w:rsidRDefault="00E45FFD" w:rsidP="006F0298">
      <w:pPr>
        <w:pStyle w:val="Header"/>
        <w:tabs>
          <w:tab w:val="clear" w:pos="4320"/>
          <w:tab w:val="clear" w:pos="8640"/>
        </w:tabs>
        <w:ind w:left="180"/>
        <w:rPr>
          <w:rFonts w:ascii="Arial" w:hAnsi="Arial" w:cs="Arial"/>
          <w:sz w:val="18"/>
          <w:szCs w:val="18"/>
        </w:rPr>
      </w:pPr>
    </w:p>
    <w:p w:rsidR="00E45FFD" w:rsidRDefault="00E45FFD" w:rsidP="006F0298">
      <w:pPr>
        <w:ind w:left="180"/>
        <w:jc w:val="both"/>
        <w:rPr>
          <w:rFonts w:ascii="Arial" w:hAnsi="Arial" w:cs="Arial"/>
          <w:sz w:val="21"/>
          <w:szCs w:val="21"/>
        </w:rPr>
      </w:pPr>
      <w:r w:rsidRPr="00011478">
        <w:rPr>
          <w:rFonts w:ascii="Arial" w:hAnsi="Arial" w:cs="Arial"/>
          <w:sz w:val="21"/>
          <w:szCs w:val="21"/>
        </w:rPr>
        <w:t xml:space="preserve">Dear Swine Exhibitors, </w:t>
      </w:r>
      <w:r w:rsidR="004266AE">
        <w:rPr>
          <w:rFonts w:ascii="Arial" w:hAnsi="Arial" w:cs="Arial"/>
          <w:sz w:val="21"/>
          <w:szCs w:val="21"/>
        </w:rPr>
        <w:t xml:space="preserve">Parents &amp;/or </w:t>
      </w:r>
      <w:r w:rsidRPr="00011478">
        <w:rPr>
          <w:rFonts w:ascii="Arial" w:hAnsi="Arial" w:cs="Arial"/>
          <w:sz w:val="21"/>
          <w:szCs w:val="21"/>
        </w:rPr>
        <w:t>Guardians:</w:t>
      </w:r>
    </w:p>
    <w:p w:rsidR="00E45FFD" w:rsidRPr="00AB17F9" w:rsidRDefault="00E45FFD" w:rsidP="006F0298">
      <w:pPr>
        <w:ind w:left="180"/>
        <w:jc w:val="both"/>
        <w:rPr>
          <w:rFonts w:ascii="Arial" w:hAnsi="Arial" w:cs="Arial"/>
          <w:sz w:val="18"/>
          <w:szCs w:val="18"/>
        </w:rPr>
      </w:pPr>
    </w:p>
    <w:p w:rsidR="00E45FFD" w:rsidRDefault="00E45FFD" w:rsidP="006F0298">
      <w:pPr>
        <w:tabs>
          <w:tab w:val="left" w:pos="992"/>
        </w:tabs>
        <w:ind w:left="180"/>
        <w:jc w:val="both"/>
        <w:rPr>
          <w:rFonts w:ascii="Arial" w:hAnsi="Arial" w:cs="Arial"/>
          <w:sz w:val="21"/>
          <w:szCs w:val="21"/>
        </w:rPr>
      </w:pPr>
      <w:r w:rsidRPr="00011478">
        <w:rPr>
          <w:rFonts w:ascii="Arial" w:hAnsi="Arial" w:cs="Arial"/>
          <w:sz w:val="21"/>
          <w:szCs w:val="21"/>
        </w:rPr>
        <w:t xml:space="preserve">Enclosed in this packet is one copy of the one Market Hog Project Record, two copies of the Market Hog Feeding Plan, a statement referencing Swine Health Requirements for the </w:t>
      </w:r>
      <w:r w:rsidR="00C63EAC">
        <w:rPr>
          <w:rFonts w:ascii="Arial" w:hAnsi="Arial" w:cs="Arial"/>
          <w:sz w:val="21"/>
          <w:szCs w:val="21"/>
        </w:rPr>
        <w:t>2019</w:t>
      </w:r>
      <w:r w:rsidR="00121DC0" w:rsidRPr="0036783C">
        <w:rPr>
          <w:rFonts w:ascii="Arial" w:hAnsi="Arial" w:cs="Arial"/>
          <w:sz w:val="21"/>
          <w:szCs w:val="21"/>
        </w:rPr>
        <w:t xml:space="preserve"> Fair</w:t>
      </w:r>
      <w:r w:rsidRPr="0036783C">
        <w:rPr>
          <w:rFonts w:ascii="Arial" w:hAnsi="Arial" w:cs="Arial"/>
          <w:sz w:val="21"/>
          <w:szCs w:val="21"/>
        </w:rPr>
        <w:t>, and</w:t>
      </w:r>
      <w:r w:rsidRPr="00011478">
        <w:rPr>
          <w:rFonts w:ascii="Arial" w:hAnsi="Arial" w:cs="Arial"/>
          <w:sz w:val="21"/>
          <w:szCs w:val="21"/>
        </w:rPr>
        <w:t xml:space="preserve"> an explanation of the</w:t>
      </w:r>
      <w:r w:rsidR="0026783F">
        <w:rPr>
          <w:rFonts w:ascii="Arial" w:hAnsi="Arial" w:cs="Arial"/>
          <w:sz w:val="21"/>
          <w:szCs w:val="21"/>
        </w:rPr>
        <w:t xml:space="preserve"> Youth for the Quality Care of Animals certification</w:t>
      </w:r>
      <w:r w:rsidRPr="00011478">
        <w:rPr>
          <w:rFonts w:ascii="Arial" w:hAnsi="Arial" w:cs="Arial"/>
          <w:sz w:val="21"/>
          <w:szCs w:val="21"/>
        </w:rPr>
        <w:t xml:space="preserve"> program.</w:t>
      </w:r>
    </w:p>
    <w:p w:rsidR="00F21AD2" w:rsidRDefault="00F21AD2" w:rsidP="006F0298">
      <w:pPr>
        <w:tabs>
          <w:tab w:val="left" w:pos="992"/>
        </w:tabs>
        <w:ind w:left="180"/>
        <w:jc w:val="both"/>
        <w:rPr>
          <w:rFonts w:ascii="Arial" w:hAnsi="Arial" w:cs="Arial"/>
          <w:sz w:val="21"/>
          <w:szCs w:val="21"/>
        </w:rPr>
      </w:pPr>
    </w:p>
    <w:p w:rsidR="00F21AD2" w:rsidRPr="004266AE" w:rsidRDefault="00F21AD2" w:rsidP="00F21AD2">
      <w:pPr>
        <w:tabs>
          <w:tab w:val="left" w:pos="992"/>
        </w:tabs>
        <w:ind w:left="180"/>
        <w:jc w:val="both"/>
        <w:rPr>
          <w:rFonts w:ascii="Arial" w:hAnsi="Arial" w:cs="Arial"/>
          <w:sz w:val="21"/>
          <w:szCs w:val="21"/>
        </w:rPr>
      </w:pPr>
      <w:r>
        <w:rPr>
          <w:rFonts w:ascii="Arial" w:hAnsi="Arial" w:cs="Arial"/>
          <w:sz w:val="21"/>
          <w:szCs w:val="21"/>
        </w:rPr>
        <w:t xml:space="preserve">You </w:t>
      </w:r>
      <w:r w:rsidR="00E94F45">
        <w:rPr>
          <w:rFonts w:ascii="Arial" w:hAnsi="Arial" w:cs="Arial"/>
          <w:sz w:val="21"/>
          <w:szCs w:val="21"/>
        </w:rPr>
        <w:t>should</w:t>
      </w:r>
      <w:r>
        <w:rPr>
          <w:rFonts w:ascii="Arial" w:hAnsi="Arial" w:cs="Arial"/>
          <w:sz w:val="21"/>
          <w:szCs w:val="21"/>
        </w:rPr>
        <w:t xml:space="preserve"> indicate on the registration form if your animal is </w:t>
      </w:r>
      <w:r w:rsidRPr="00E33A54">
        <w:rPr>
          <w:rFonts w:ascii="Arial" w:hAnsi="Arial" w:cs="Arial"/>
          <w:b/>
          <w:sz w:val="21"/>
          <w:szCs w:val="21"/>
        </w:rPr>
        <w:t>Home Bred and Raised</w:t>
      </w:r>
      <w:r>
        <w:rPr>
          <w:rFonts w:ascii="Arial" w:hAnsi="Arial" w:cs="Arial"/>
          <w:sz w:val="21"/>
          <w:szCs w:val="21"/>
        </w:rPr>
        <w:t>.  However, you will not need to decide which animals will be entered in the Home Bred Raised market class until final weigh-in at fair.</w:t>
      </w:r>
    </w:p>
    <w:p w:rsidR="00E45FFD" w:rsidRPr="00AB17F9" w:rsidRDefault="00E45FFD" w:rsidP="006F0298">
      <w:pPr>
        <w:ind w:left="180"/>
        <w:rPr>
          <w:rFonts w:ascii="Arial" w:hAnsi="Arial" w:cs="Arial"/>
          <w:sz w:val="18"/>
          <w:szCs w:val="18"/>
        </w:rPr>
      </w:pPr>
    </w:p>
    <w:p w:rsidR="00E45FFD" w:rsidRPr="00011478" w:rsidRDefault="00E45FFD" w:rsidP="006F0298">
      <w:pPr>
        <w:pStyle w:val="Heading1"/>
        <w:ind w:left="180"/>
        <w:rPr>
          <w:rFonts w:ascii="Arial" w:hAnsi="Arial" w:cs="Arial"/>
          <w:b/>
          <w:bCs/>
          <w:sz w:val="21"/>
          <w:szCs w:val="21"/>
          <w:u w:val="single"/>
        </w:rPr>
      </w:pPr>
      <w:r w:rsidRPr="00011478">
        <w:rPr>
          <w:rFonts w:ascii="Arial" w:hAnsi="Arial" w:cs="Arial"/>
          <w:b/>
          <w:bCs/>
          <w:sz w:val="21"/>
          <w:szCs w:val="21"/>
          <w:u w:val="single"/>
        </w:rPr>
        <w:t>MEAT ANIMAL SALE EDUCATIONAL PROGRAM REQUIREMENTS</w:t>
      </w:r>
      <w:r w:rsidR="00C65E4F">
        <w:rPr>
          <w:rFonts w:ascii="Arial" w:hAnsi="Arial" w:cs="Arial"/>
          <w:b/>
          <w:bCs/>
          <w:sz w:val="21"/>
          <w:szCs w:val="21"/>
          <w:u w:val="single"/>
        </w:rPr>
        <w:t>:</w:t>
      </w:r>
    </w:p>
    <w:p w:rsidR="00E45FFD" w:rsidRPr="00011478" w:rsidRDefault="00E45FFD" w:rsidP="006F0298">
      <w:pPr>
        <w:tabs>
          <w:tab w:val="left" w:pos="600"/>
        </w:tabs>
        <w:ind w:left="180"/>
        <w:jc w:val="both"/>
        <w:rPr>
          <w:rFonts w:ascii="Arial" w:hAnsi="Arial" w:cs="Arial"/>
          <w:sz w:val="21"/>
          <w:szCs w:val="21"/>
        </w:rPr>
      </w:pPr>
      <w:r w:rsidRPr="00011478">
        <w:rPr>
          <w:rFonts w:ascii="Arial" w:hAnsi="Arial" w:cs="Arial"/>
          <w:sz w:val="21"/>
          <w:szCs w:val="21"/>
        </w:rPr>
        <w:t xml:space="preserve">Exhibitors must complete two educational requirements approved by the Sale Committee in order to sell their animals.  These programs are listed in the </w:t>
      </w:r>
      <w:r w:rsidR="004266AE">
        <w:rPr>
          <w:rFonts w:ascii="Arial" w:hAnsi="Arial" w:cs="Arial"/>
          <w:sz w:val="21"/>
          <w:szCs w:val="21"/>
        </w:rPr>
        <w:t>Educational Calendar</w:t>
      </w:r>
      <w:r w:rsidRPr="00011478">
        <w:rPr>
          <w:rFonts w:ascii="Arial" w:hAnsi="Arial" w:cs="Arial"/>
          <w:sz w:val="21"/>
          <w:szCs w:val="21"/>
        </w:rPr>
        <w:t xml:space="preserve">.  Carefully read the enclosed Livestock Project Educational Policies </w:t>
      </w:r>
      <w:r>
        <w:rPr>
          <w:rFonts w:ascii="Arial" w:hAnsi="Arial"/>
          <w:sz w:val="21"/>
        </w:rPr>
        <w:t>(reverse side of Certificate of Participation) for more information.</w:t>
      </w:r>
      <w:r w:rsidRPr="00011478">
        <w:rPr>
          <w:rFonts w:ascii="Arial" w:hAnsi="Arial" w:cs="Arial"/>
          <w:sz w:val="21"/>
          <w:szCs w:val="21"/>
        </w:rPr>
        <w:t xml:space="preserve"> </w:t>
      </w:r>
    </w:p>
    <w:p w:rsidR="00E45FFD" w:rsidRPr="00AB17F9" w:rsidRDefault="00E45FFD" w:rsidP="006F0298">
      <w:pPr>
        <w:tabs>
          <w:tab w:val="left" w:pos="600"/>
        </w:tabs>
        <w:ind w:left="180"/>
        <w:jc w:val="both"/>
        <w:rPr>
          <w:rFonts w:ascii="Arial" w:hAnsi="Arial" w:cs="Arial"/>
          <w:sz w:val="18"/>
          <w:szCs w:val="18"/>
        </w:rPr>
      </w:pPr>
      <w:r w:rsidRPr="00AB17F9">
        <w:rPr>
          <w:rFonts w:ascii="Arial" w:hAnsi="Arial" w:cs="Arial"/>
          <w:sz w:val="18"/>
          <w:szCs w:val="18"/>
        </w:rPr>
        <w:t xml:space="preserve"> </w:t>
      </w:r>
    </w:p>
    <w:p w:rsidR="00E45FFD" w:rsidRPr="00723CDE" w:rsidRDefault="00E45FFD" w:rsidP="0036783C">
      <w:pPr>
        <w:ind w:left="180" w:right="540"/>
        <w:jc w:val="both"/>
        <w:rPr>
          <w:rFonts w:ascii="Arial" w:hAnsi="Arial"/>
          <w:sz w:val="21"/>
        </w:rPr>
      </w:pPr>
      <w:r w:rsidRPr="00723CDE">
        <w:rPr>
          <w:rFonts w:ascii="Arial" w:hAnsi="Arial"/>
          <w:sz w:val="21"/>
        </w:rPr>
        <w:t>Evidence of completing the educational programs</w:t>
      </w:r>
      <w:r w:rsidR="00B91484">
        <w:rPr>
          <w:rFonts w:ascii="Arial" w:hAnsi="Arial"/>
          <w:sz w:val="21"/>
        </w:rPr>
        <w:t>,</w:t>
      </w:r>
      <w:r w:rsidRPr="00723CDE">
        <w:rPr>
          <w:rFonts w:ascii="Arial" w:hAnsi="Arial"/>
          <w:sz w:val="21"/>
        </w:rPr>
        <w:t xml:space="preserve"> </w:t>
      </w:r>
      <w:r w:rsidRPr="0036783C">
        <w:rPr>
          <w:rFonts w:ascii="Arial" w:hAnsi="Arial"/>
          <w:b/>
          <w:sz w:val="21"/>
          <w:u w:val="single"/>
        </w:rPr>
        <w:t>Certificates of Participation</w:t>
      </w:r>
      <w:r w:rsidRPr="00723CDE">
        <w:rPr>
          <w:rFonts w:ascii="Arial" w:hAnsi="Arial"/>
          <w:b/>
          <w:sz w:val="21"/>
        </w:rPr>
        <w:t xml:space="preserve"> must be </w:t>
      </w:r>
      <w:r w:rsidR="00723CDE" w:rsidRPr="00723CDE">
        <w:rPr>
          <w:rFonts w:ascii="Arial" w:hAnsi="Arial"/>
          <w:b/>
          <w:sz w:val="21"/>
        </w:rPr>
        <w:t>returned</w:t>
      </w:r>
      <w:r w:rsidRPr="00723CDE">
        <w:rPr>
          <w:rFonts w:ascii="Arial" w:hAnsi="Arial"/>
          <w:b/>
          <w:sz w:val="21"/>
        </w:rPr>
        <w:t xml:space="preserve"> </w:t>
      </w:r>
      <w:r w:rsidR="001612F0" w:rsidRPr="00723CDE">
        <w:rPr>
          <w:rFonts w:ascii="Arial" w:hAnsi="Arial"/>
          <w:b/>
          <w:sz w:val="21"/>
        </w:rPr>
        <w:t xml:space="preserve">to </w:t>
      </w:r>
      <w:r w:rsidRPr="00723CDE">
        <w:rPr>
          <w:rFonts w:ascii="Arial" w:hAnsi="Arial"/>
          <w:b/>
          <w:sz w:val="21"/>
        </w:rPr>
        <w:t xml:space="preserve">the Extension Office by </w:t>
      </w:r>
      <w:r w:rsidRPr="0036783C">
        <w:rPr>
          <w:rFonts w:ascii="Arial" w:hAnsi="Arial"/>
          <w:b/>
          <w:sz w:val="21"/>
          <w:u w:val="single"/>
        </w:rPr>
        <w:t>June 30</w:t>
      </w:r>
      <w:r w:rsidRPr="00723CDE">
        <w:rPr>
          <w:rFonts w:ascii="Arial" w:hAnsi="Arial"/>
          <w:b/>
          <w:sz w:val="21"/>
          <w:u w:val="single"/>
        </w:rPr>
        <w:t xml:space="preserve"> or exhibitors will not be allowed to sell</w:t>
      </w:r>
      <w:r w:rsidRPr="00723CDE">
        <w:rPr>
          <w:rFonts w:ascii="Arial" w:hAnsi="Arial"/>
          <w:sz w:val="21"/>
          <w:u w:val="single"/>
        </w:rPr>
        <w:t>.</w:t>
      </w:r>
      <w:r w:rsidRPr="00723CDE">
        <w:rPr>
          <w:rFonts w:ascii="Arial" w:hAnsi="Arial"/>
          <w:sz w:val="21"/>
        </w:rPr>
        <w:t xml:space="preserve">  On the enclosed Certificate of Participation, youth attending an educational program must obtain the signature of someone organizing or conducting the educational program.  You are encouraged to deliver Certificates of Participation well ahead of the deadline.  It is your responsibility to complete the form and obtain the appropriate signature(s).  If you have any questions, need more forms, or lose a form, please contact the Extension Office.</w:t>
      </w:r>
    </w:p>
    <w:p w:rsidR="00E45FFD" w:rsidRPr="00AB17F9" w:rsidRDefault="00E45FFD" w:rsidP="006F0298">
      <w:pPr>
        <w:tabs>
          <w:tab w:val="left" w:pos="600"/>
        </w:tabs>
        <w:ind w:left="180" w:right="450"/>
        <w:jc w:val="both"/>
        <w:rPr>
          <w:rFonts w:ascii="Arial" w:hAnsi="Arial" w:cs="Arial"/>
          <w:sz w:val="18"/>
          <w:szCs w:val="18"/>
        </w:rPr>
      </w:pPr>
    </w:p>
    <w:p w:rsidR="00E45FFD" w:rsidRDefault="00E45FFD" w:rsidP="006F0298">
      <w:pPr>
        <w:pStyle w:val="BodyText2"/>
        <w:spacing w:after="0" w:line="240" w:lineRule="auto"/>
        <w:ind w:left="180"/>
        <w:jc w:val="both"/>
        <w:rPr>
          <w:rFonts w:ascii="Arial" w:hAnsi="Arial" w:cs="Arial"/>
          <w:sz w:val="21"/>
          <w:szCs w:val="21"/>
        </w:rPr>
      </w:pPr>
      <w:r>
        <w:rPr>
          <w:rFonts w:ascii="Arial" w:hAnsi="Arial" w:cs="Arial"/>
          <w:b/>
          <w:sz w:val="21"/>
          <w:szCs w:val="21"/>
          <w:highlight w:val="lightGray"/>
        </w:rPr>
        <w:t>T</w:t>
      </w:r>
      <w:r w:rsidRPr="00E965A4">
        <w:rPr>
          <w:rFonts w:ascii="Arial" w:hAnsi="Arial" w:cs="Arial"/>
          <w:b/>
          <w:sz w:val="21"/>
          <w:szCs w:val="21"/>
          <w:highlight w:val="lightGray"/>
        </w:rPr>
        <w:t xml:space="preserve">he minimum </w:t>
      </w:r>
      <w:r>
        <w:rPr>
          <w:rFonts w:ascii="Arial" w:hAnsi="Arial" w:cs="Arial"/>
          <w:b/>
          <w:sz w:val="21"/>
          <w:szCs w:val="21"/>
          <w:highlight w:val="lightGray"/>
        </w:rPr>
        <w:t xml:space="preserve">market hog </w:t>
      </w:r>
      <w:r w:rsidRPr="00E965A4">
        <w:rPr>
          <w:rFonts w:ascii="Arial" w:hAnsi="Arial" w:cs="Arial"/>
          <w:b/>
          <w:sz w:val="21"/>
          <w:szCs w:val="21"/>
          <w:highlight w:val="lightGray"/>
        </w:rPr>
        <w:t xml:space="preserve">weight </w:t>
      </w:r>
      <w:r>
        <w:rPr>
          <w:rFonts w:ascii="Arial" w:hAnsi="Arial" w:cs="Arial"/>
          <w:b/>
          <w:sz w:val="21"/>
          <w:szCs w:val="21"/>
          <w:highlight w:val="lightGray"/>
        </w:rPr>
        <w:t>is</w:t>
      </w:r>
      <w:r w:rsidRPr="00E965A4">
        <w:rPr>
          <w:rFonts w:ascii="Arial" w:hAnsi="Arial" w:cs="Arial"/>
          <w:b/>
          <w:sz w:val="21"/>
          <w:szCs w:val="21"/>
          <w:highlight w:val="lightGray"/>
        </w:rPr>
        <w:t xml:space="preserve"> 225 lbs.</w:t>
      </w:r>
      <w:r w:rsidRPr="00E965A4">
        <w:rPr>
          <w:rFonts w:ascii="Arial" w:hAnsi="Arial" w:cs="Arial"/>
          <w:sz w:val="21"/>
          <w:szCs w:val="21"/>
          <w:highlight w:val="lightGray"/>
        </w:rPr>
        <w:t xml:space="preserve"> </w:t>
      </w:r>
      <w:r w:rsidRPr="00E965A4">
        <w:rPr>
          <w:rFonts w:ascii="Arial" w:hAnsi="Arial" w:cs="Arial"/>
          <w:b/>
          <w:sz w:val="21"/>
          <w:szCs w:val="21"/>
          <w:highlight w:val="lightGray"/>
        </w:rPr>
        <w:t>in order to be eligible for the</w:t>
      </w:r>
      <w:r w:rsidRPr="00302FC8">
        <w:rPr>
          <w:rFonts w:ascii="Arial" w:hAnsi="Arial" w:cs="Arial"/>
          <w:b/>
          <w:sz w:val="21"/>
          <w:szCs w:val="21"/>
          <w:highlight w:val="lightGray"/>
        </w:rPr>
        <w:t xml:space="preserve"> </w:t>
      </w:r>
      <w:r w:rsidRPr="00E965A4">
        <w:rPr>
          <w:rFonts w:ascii="Arial" w:hAnsi="Arial" w:cs="Arial"/>
          <w:b/>
          <w:sz w:val="21"/>
          <w:szCs w:val="21"/>
          <w:highlight w:val="lightGray"/>
        </w:rPr>
        <w:t>livestock sale.</w:t>
      </w:r>
      <w:r>
        <w:rPr>
          <w:rFonts w:ascii="Arial" w:hAnsi="Arial" w:cs="Arial"/>
          <w:sz w:val="21"/>
          <w:szCs w:val="21"/>
        </w:rPr>
        <w:t xml:space="preserve"> There is not a</w:t>
      </w:r>
      <w:r w:rsidRPr="00011478">
        <w:rPr>
          <w:rFonts w:ascii="Arial" w:hAnsi="Arial" w:cs="Arial"/>
          <w:sz w:val="21"/>
          <w:szCs w:val="21"/>
        </w:rPr>
        <w:t xml:space="preserve"> maximum weight</w:t>
      </w:r>
      <w:r>
        <w:rPr>
          <w:rFonts w:ascii="Arial" w:hAnsi="Arial" w:cs="Arial"/>
          <w:sz w:val="21"/>
          <w:szCs w:val="21"/>
        </w:rPr>
        <w:t>.</w:t>
      </w:r>
      <w:r w:rsidR="0021734C">
        <w:rPr>
          <w:rFonts w:ascii="Arial" w:hAnsi="Arial" w:cs="Arial"/>
          <w:sz w:val="21"/>
          <w:szCs w:val="21"/>
        </w:rPr>
        <w:t xml:space="preserve">  E</w:t>
      </w:r>
      <w:r w:rsidR="0021734C" w:rsidRPr="00011478">
        <w:rPr>
          <w:rFonts w:ascii="Arial" w:hAnsi="Arial" w:cs="Arial"/>
          <w:sz w:val="21"/>
          <w:szCs w:val="21"/>
        </w:rPr>
        <w:t xml:space="preserve">ach exhibitor </w:t>
      </w:r>
      <w:r w:rsidR="0021734C" w:rsidRPr="00011478">
        <w:rPr>
          <w:rFonts w:ascii="Arial" w:hAnsi="Arial" w:cs="Arial"/>
          <w:b/>
          <w:bCs/>
          <w:sz w:val="21"/>
          <w:szCs w:val="21"/>
          <w:u w:val="single"/>
        </w:rPr>
        <w:t>must</w:t>
      </w:r>
      <w:r w:rsidR="0021734C" w:rsidRPr="00011478">
        <w:rPr>
          <w:rFonts w:ascii="Arial" w:hAnsi="Arial" w:cs="Arial"/>
          <w:sz w:val="21"/>
          <w:szCs w:val="21"/>
        </w:rPr>
        <w:t xml:space="preserve"> return the Washington County Market Hog Project Record to the Sale Committee at the Washington County Fair in order for his or her animal to be in the sale.</w:t>
      </w:r>
      <w:r>
        <w:rPr>
          <w:rFonts w:ascii="Arial" w:hAnsi="Arial" w:cs="Arial"/>
          <w:sz w:val="21"/>
          <w:szCs w:val="21"/>
        </w:rPr>
        <w:t xml:space="preserve">   </w:t>
      </w:r>
    </w:p>
    <w:p w:rsidR="00E45FFD" w:rsidRPr="00AB17F9" w:rsidRDefault="00E45FFD" w:rsidP="006F0298">
      <w:pPr>
        <w:pStyle w:val="BodyText2"/>
        <w:spacing w:after="0" w:line="240" w:lineRule="auto"/>
        <w:ind w:left="180"/>
        <w:rPr>
          <w:rFonts w:ascii="Arial" w:hAnsi="Arial" w:cs="Arial"/>
          <w:sz w:val="18"/>
          <w:szCs w:val="18"/>
        </w:rPr>
      </w:pPr>
    </w:p>
    <w:p w:rsidR="00E45FFD" w:rsidRDefault="00E45FFD" w:rsidP="006F0298">
      <w:pPr>
        <w:tabs>
          <w:tab w:val="left" w:pos="992"/>
        </w:tabs>
        <w:ind w:left="180"/>
        <w:jc w:val="both"/>
        <w:rPr>
          <w:rFonts w:ascii="Arial" w:hAnsi="Arial" w:cs="Arial"/>
          <w:sz w:val="21"/>
          <w:szCs w:val="21"/>
        </w:rPr>
      </w:pPr>
      <w:r w:rsidRPr="003B17CB">
        <w:rPr>
          <w:rFonts w:ascii="Arial" w:hAnsi="Arial" w:cs="Arial"/>
          <w:b/>
          <w:sz w:val="21"/>
          <w:szCs w:val="21"/>
        </w:rPr>
        <w:t xml:space="preserve">Exhibitors may complete a copy of the </w:t>
      </w:r>
      <w:r w:rsidRPr="0036783C">
        <w:rPr>
          <w:rFonts w:ascii="Arial" w:hAnsi="Arial" w:cs="Arial"/>
          <w:b/>
          <w:sz w:val="21"/>
          <w:szCs w:val="21"/>
          <w:u w:val="single"/>
        </w:rPr>
        <w:t>Market Hog Feeding Plan</w:t>
      </w:r>
      <w:r w:rsidRPr="0036783C">
        <w:rPr>
          <w:rFonts w:ascii="Arial" w:hAnsi="Arial" w:cs="Arial"/>
          <w:b/>
          <w:sz w:val="21"/>
          <w:szCs w:val="21"/>
        </w:rPr>
        <w:t xml:space="preserve"> for one of their education requirements</w:t>
      </w:r>
      <w:r w:rsidRPr="0036783C">
        <w:rPr>
          <w:rFonts w:ascii="Arial" w:hAnsi="Arial" w:cs="Arial"/>
          <w:sz w:val="21"/>
          <w:szCs w:val="21"/>
        </w:rPr>
        <w:t xml:space="preserve"> if returned to the Washington County UW-Extension Office by </w:t>
      </w:r>
      <w:r w:rsidRPr="0036783C">
        <w:rPr>
          <w:rFonts w:ascii="Arial" w:hAnsi="Arial" w:cs="Arial"/>
          <w:b/>
          <w:sz w:val="21"/>
          <w:szCs w:val="21"/>
          <w:u w:val="single"/>
        </w:rPr>
        <w:t>May</w:t>
      </w:r>
      <w:r w:rsidR="00C63EAC">
        <w:rPr>
          <w:rFonts w:ascii="Arial" w:hAnsi="Arial" w:cs="Arial"/>
          <w:b/>
          <w:sz w:val="21"/>
          <w:szCs w:val="21"/>
          <w:u w:val="single"/>
        </w:rPr>
        <w:t xml:space="preserve"> 6</w:t>
      </w:r>
      <w:r w:rsidR="00936D91" w:rsidRPr="0036783C">
        <w:rPr>
          <w:rFonts w:ascii="Arial" w:hAnsi="Arial" w:cs="Arial"/>
          <w:b/>
          <w:sz w:val="21"/>
          <w:szCs w:val="21"/>
          <w:u w:val="single"/>
        </w:rPr>
        <w:t>,</w:t>
      </w:r>
      <w:r w:rsidRPr="0036783C">
        <w:rPr>
          <w:rFonts w:ascii="Arial" w:hAnsi="Arial" w:cs="Arial"/>
          <w:b/>
          <w:sz w:val="21"/>
          <w:szCs w:val="21"/>
          <w:u w:val="single"/>
        </w:rPr>
        <w:t xml:space="preserve"> </w:t>
      </w:r>
      <w:r w:rsidR="00DF67BF">
        <w:rPr>
          <w:rFonts w:ascii="Arial" w:hAnsi="Arial" w:cs="Arial"/>
          <w:b/>
          <w:sz w:val="21"/>
          <w:szCs w:val="21"/>
          <w:u w:val="single"/>
        </w:rPr>
        <w:t>201</w:t>
      </w:r>
      <w:r w:rsidR="00C63EAC">
        <w:rPr>
          <w:rFonts w:ascii="Arial" w:hAnsi="Arial" w:cs="Arial"/>
          <w:b/>
          <w:sz w:val="21"/>
          <w:szCs w:val="21"/>
          <w:u w:val="single"/>
        </w:rPr>
        <w:t>9</w:t>
      </w:r>
      <w:r w:rsidRPr="0036783C">
        <w:rPr>
          <w:rFonts w:ascii="Arial" w:hAnsi="Arial" w:cs="Arial"/>
          <w:sz w:val="21"/>
          <w:szCs w:val="21"/>
        </w:rPr>
        <w:t>.</w:t>
      </w:r>
      <w:r w:rsidRPr="00011478">
        <w:rPr>
          <w:rFonts w:ascii="Arial" w:hAnsi="Arial" w:cs="Arial"/>
          <w:sz w:val="21"/>
          <w:szCs w:val="21"/>
        </w:rPr>
        <w:t xml:space="preserve">  The feeding plan should be a projected estimate of the amount of the feed and the cost of feed for feeding one animal.  We hope that you will follow your feeding plan as a guide to getting your animal in the best condition for the fair.  We have provided you with two copies of the feeding plan worksheet so you may keep one for your own use and records.</w:t>
      </w:r>
    </w:p>
    <w:p w:rsidR="00A80234" w:rsidRDefault="00A80234" w:rsidP="006F0298">
      <w:pPr>
        <w:tabs>
          <w:tab w:val="left" w:pos="992"/>
        </w:tabs>
        <w:ind w:left="180"/>
        <w:jc w:val="both"/>
        <w:rPr>
          <w:rFonts w:ascii="Arial" w:hAnsi="Arial" w:cs="Arial"/>
          <w:sz w:val="21"/>
          <w:szCs w:val="21"/>
        </w:rPr>
      </w:pPr>
    </w:p>
    <w:p w:rsidR="00E45FFD" w:rsidRDefault="0022379D" w:rsidP="006F0298">
      <w:pPr>
        <w:tabs>
          <w:tab w:val="left" w:pos="992"/>
        </w:tabs>
        <w:ind w:left="180"/>
        <w:jc w:val="both"/>
        <w:rPr>
          <w:rFonts w:ascii="Arial" w:hAnsi="Arial" w:cs="Arial"/>
          <w:sz w:val="21"/>
          <w:szCs w:val="21"/>
        </w:rPr>
      </w:pPr>
      <w:r w:rsidRPr="0036783C">
        <w:rPr>
          <w:rFonts w:ascii="Arial" w:hAnsi="Arial"/>
          <w:b/>
          <w:bCs/>
          <w:sz w:val="21"/>
          <w:u w:val="single"/>
        </w:rPr>
        <w:t>Overnight Pass Application</w:t>
      </w:r>
      <w:r w:rsidRPr="004E7B7E">
        <w:rPr>
          <w:rFonts w:ascii="Arial" w:hAnsi="Arial"/>
          <w:bCs/>
          <w:sz w:val="21"/>
        </w:rPr>
        <w:t>:</w:t>
      </w:r>
      <w:r w:rsidRPr="00CF0DD4">
        <w:rPr>
          <w:rFonts w:ascii="Arial" w:hAnsi="Arial" w:cs="Arial"/>
          <w:sz w:val="21"/>
          <w:szCs w:val="21"/>
        </w:rPr>
        <w:t xml:space="preserve"> </w:t>
      </w:r>
      <w:r w:rsidRPr="00CF0DD4">
        <w:rPr>
          <w:rFonts w:ascii="Arial" w:hAnsi="Arial"/>
          <w:bCs/>
          <w:sz w:val="21"/>
        </w:rPr>
        <w:t xml:space="preserve">If you have </w:t>
      </w:r>
      <w:r w:rsidRPr="00CF0DD4">
        <w:rPr>
          <w:rFonts w:ascii="Arial" w:hAnsi="Arial"/>
          <w:b/>
          <w:bCs/>
          <w:sz w:val="21"/>
        </w:rPr>
        <w:t>an important, specific</w:t>
      </w:r>
      <w:r w:rsidR="00C63EAC">
        <w:rPr>
          <w:rFonts w:ascii="Arial" w:hAnsi="Arial"/>
          <w:b/>
          <w:bCs/>
          <w:sz w:val="21"/>
        </w:rPr>
        <w:t>,</w:t>
      </w:r>
      <w:r w:rsidRPr="00CF0DD4">
        <w:rPr>
          <w:rFonts w:ascii="Arial" w:hAnsi="Arial"/>
          <w:b/>
          <w:bCs/>
          <w:sz w:val="21"/>
        </w:rPr>
        <w:t xml:space="preserve"> </w:t>
      </w:r>
      <w:r w:rsidR="00C63EAC">
        <w:rPr>
          <w:rFonts w:ascii="Arial" w:hAnsi="Arial"/>
          <w:b/>
          <w:bCs/>
          <w:sz w:val="21"/>
        </w:rPr>
        <w:t>and</w:t>
      </w:r>
      <w:r w:rsidRPr="00CF0DD4">
        <w:rPr>
          <w:rFonts w:ascii="Arial" w:hAnsi="Arial"/>
          <w:b/>
          <w:bCs/>
          <w:sz w:val="21"/>
        </w:rPr>
        <w:t xml:space="preserve"> valid need</w:t>
      </w:r>
      <w:r w:rsidRPr="00CF0DD4">
        <w:rPr>
          <w:rFonts w:ascii="Arial" w:hAnsi="Arial"/>
          <w:bCs/>
          <w:sz w:val="21"/>
        </w:rPr>
        <w:t xml:space="preserve"> to stay overnight on the fairgrounds, an overnight pass will be required.  </w:t>
      </w:r>
      <w:r>
        <w:rPr>
          <w:rFonts w:ascii="Arial" w:hAnsi="Arial"/>
          <w:sz w:val="21"/>
        </w:rPr>
        <w:t xml:space="preserve"> Applications will be available at the UW-Extension Office and at the Washington County Fair Park Office.  Complete and return to the UW-Extension Office </w:t>
      </w:r>
      <w:r w:rsidRPr="0036783C">
        <w:rPr>
          <w:rFonts w:ascii="Arial" w:hAnsi="Arial"/>
          <w:sz w:val="21"/>
        </w:rPr>
        <w:t>by June 30.</w:t>
      </w:r>
      <w:r>
        <w:rPr>
          <w:rFonts w:ascii="Arial" w:hAnsi="Arial"/>
          <w:sz w:val="21"/>
        </w:rPr>
        <w:t xml:space="preserve">  They will be considered only on an emergency basis after this date.  Junior exhibitors must be 12 years old.  All junior exhibitors must have </w:t>
      </w:r>
      <w:r w:rsidRPr="00EC24C1">
        <w:rPr>
          <w:rFonts w:ascii="Arial" w:hAnsi="Arial"/>
          <w:sz w:val="21"/>
        </w:rPr>
        <w:t>either a parent, guardian, or chaperone in order to stay</w:t>
      </w:r>
      <w:r>
        <w:rPr>
          <w:rFonts w:ascii="Arial" w:hAnsi="Arial"/>
          <w:sz w:val="21"/>
        </w:rPr>
        <w:t xml:space="preserve">, and they must also apply for an overnight pass.  </w:t>
      </w:r>
      <w:r>
        <w:rPr>
          <w:rFonts w:ascii="Arial" w:hAnsi="Arial"/>
          <w:sz w:val="21"/>
        </w:rPr>
        <w:tab/>
      </w:r>
    </w:p>
    <w:p w:rsidR="00E45FFD" w:rsidRDefault="00E45FFD" w:rsidP="006F0298">
      <w:pPr>
        <w:tabs>
          <w:tab w:val="left" w:pos="992"/>
        </w:tabs>
        <w:ind w:left="180"/>
        <w:jc w:val="both"/>
        <w:rPr>
          <w:rFonts w:ascii="Arial" w:hAnsi="Arial" w:cs="Arial"/>
          <w:sz w:val="18"/>
          <w:szCs w:val="18"/>
        </w:rPr>
      </w:pPr>
    </w:p>
    <w:p w:rsidR="00E45FFD" w:rsidRPr="00011478" w:rsidRDefault="00E45FFD" w:rsidP="006F0298">
      <w:pPr>
        <w:tabs>
          <w:tab w:val="left" w:pos="992"/>
        </w:tabs>
        <w:ind w:left="180"/>
        <w:jc w:val="both"/>
        <w:rPr>
          <w:rFonts w:ascii="Arial" w:hAnsi="Arial" w:cs="Arial"/>
          <w:sz w:val="21"/>
          <w:szCs w:val="21"/>
        </w:rPr>
      </w:pPr>
      <w:r w:rsidRPr="00011478">
        <w:rPr>
          <w:rFonts w:ascii="Arial" w:hAnsi="Arial" w:cs="Arial"/>
          <w:sz w:val="21"/>
          <w:szCs w:val="21"/>
        </w:rPr>
        <w:t>We hope that your livestock project will be a successful and educational experience.  If you have any further questions, please feel free to contact me.</w:t>
      </w:r>
    </w:p>
    <w:p w:rsidR="00E45FFD" w:rsidRPr="00AB17F9" w:rsidRDefault="00E45FFD" w:rsidP="006F0298">
      <w:pPr>
        <w:tabs>
          <w:tab w:val="left" w:pos="992"/>
        </w:tabs>
        <w:ind w:left="180"/>
        <w:jc w:val="both"/>
        <w:rPr>
          <w:rFonts w:ascii="Arial" w:hAnsi="Arial" w:cs="Arial"/>
          <w:sz w:val="18"/>
          <w:szCs w:val="18"/>
        </w:rPr>
      </w:pPr>
    </w:p>
    <w:p w:rsidR="00E45FFD" w:rsidRDefault="00E45FFD" w:rsidP="006F0298">
      <w:pPr>
        <w:tabs>
          <w:tab w:val="right" w:pos="7560"/>
        </w:tabs>
        <w:ind w:left="180"/>
        <w:jc w:val="both"/>
        <w:rPr>
          <w:rFonts w:ascii="Arial" w:hAnsi="Arial" w:cs="Arial"/>
          <w:sz w:val="21"/>
          <w:szCs w:val="21"/>
        </w:rPr>
      </w:pPr>
      <w:r w:rsidRPr="00011478">
        <w:rPr>
          <w:rFonts w:ascii="Arial" w:hAnsi="Arial" w:cs="Arial"/>
          <w:sz w:val="21"/>
          <w:szCs w:val="21"/>
        </w:rPr>
        <w:t>Sincerely,</w:t>
      </w:r>
    </w:p>
    <w:p w:rsidR="00E45FFD" w:rsidRPr="00DA3F53" w:rsidRDefault="00E45FFD" w:rsidP="006F0298">
      <w:pPr>
        <w:tabs>
          <w:tab w:val="right" w:pos="7560"/>
        </w:tabs>
        <w:ind w:left="180"/>
        <w:jc w:val="both"/>
        <w:rPr>
          <w:rFonts w:ascii="Arial" w:hAnsi="Arial" w:cs="Arial"/>
          <w:sz w:val="20"/>
        </w:rPr>
      </w:pPr>
    </w:p>
    <w:p w:rsidR="00E45FFD" w:rsidRPr="00DA7ADC" w:rsidRDefault="00936D91" w:rsidP="006F0298">
      <w:pPr>
        <w:tabs>
          <w:tab w:val="right" w:pos="7560"/>
        </w:tabs>
        <w:ind w:left="180"/>
        <w:jc w:val="both"/>
        <w:rPr>
          <w:rFonts w:ascii="Arial" w:hAnsi="Arial" w:cs="Arial"/>
          <w:sz w:val="22"/>
          <w:szCs w:val="22"/>
        </w:rPr>
      </w:pPr>
      <w:r>
        <w:rPr>
          <w:rFonts w:ascii="Arial" w:hAnsi="Arial" w:cs="Arial"/>
          <w:noProof/>
          <w:sz w:val="22"/>
          <w:szCs w:val="22"/>
        </w:rPr>
        <w:drawing>
          <wp:inline distT="0" distB="0" distL="0" distR="0">
            <wp:extent cx="1068404"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s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404" cy="274320"/>
                    </a:xfrm>
                    <a:prstGeom prst="rect">
                      <a:avLst/>
                    </a:prstGeom>
                  </pic:spPr>
                </pic:pic>
              </a:graphicData>
            </a:graphic>
          </wp:inline>
        </w:drawing>
      </w:r>
    </w:p>
    <w:p w:rsidR="00E45FFD" w:rsidRPr="00011478" w:rsidRDefault="00E45FFD" w:rsidP="006F0298">
      <w:pPr>
        <w:tabs>
          <w:tab w:val="right" w:pos="7560"/>
        </w:tabs>
        <w:ind w:left="180"/>
        <w:jc w:val="both"/>
        <w:rPr>
          <w:rFonts w:ascii="Arial" w:hAnsi="Arial" w:cs="Arial"/>
          <w:sz w:val="16"/>
        </w:rPr>
      </w:pPr>
    </w:p>
    <w:p w:rsidR="00E45FFD" w:rsidRPr="00011478" w:rsidRDefault="00936D91" w:rsidP="006F0298">
      <w:pPr>
        <w:tabs>
          <w:tab w:val="right" w:pos="7560"/>
        </w:tabs>
        <w:ind w:left="180"/>
        <w:jc w:val="both"/>
        <w:rPr>
          <w:rFonts w:ascii="Arial" w:hAnsi="Arial" w:cs="Arial"/>
          <w:sz w:val="21"/>
          <w:szCs w:val="21"/>
        </w:rPr>
      </w:pPr>
      <w:r>
        <w:rPr>
          <w:rFonts w:ascii="Arial" w:hAnsi="Arial" w:cs="Arial"/>
          <w:sz w:val="21"/>
          <w:szCs w:val="21"/>
        </w:rPr>
        <w:t>Stephanie Plaster, Agricultural Educator</w:t>
      </w:r>
      <w:r w:rsidR="00E45FFD" w:rsidRPr="00011478">
        <w:rPr>
          <w:rFonts w:ascii="Arial" w:hAnsi="Arial" w:cs="Arial"/>
          <w:sz w:val="21"/>
          <w:szCs w:val="21"/>
        </w:rPr>
        <w:tab/>
      </w:r>
    </w:p>
    <w:p w:rsidR="00E45FFD" w:rsidRDefault="00121DC0" w:rsidP="006F0298">
      <w:pPr>
        <w:tabs>
          <w:tab w:val="right" w:pos="7560"/>
        </w:tabs>
        <w:ind w:left="180"/>
        <w:jc w:val="both"/>
        <w:rPr>
          <w:rFonts w:ascii="Arial" w:hAnsi="Arial" w:cs="Arial"/>
          <w:sz w:val="21"/>
          <w:szCs w:val="21"/>
        </w:rPr>
      </w:pPr>
      <w:r>
        <w:rPr>
          <w:rFonts w:ascii="Arial" w:hAnsi="Arial" w:cs="Arial"/>
          <w:sz w:val="21"/>
          <w:szCs w:val="21"/>
        </w:rPr>
        <w:t xml:space="preserve">UW-Extension </w:t>
      </w:r>
    </w:p>
    <w:p w:rsidR="00121DC0" w:rsidRDefault="00121DC0" w:rsidP="006F0298">
      <w:pPr>
        <w:tabs>
          <w:tab w:val="right" w:pos="7560"/>
        </w:tabs>
        <w:ind w:left="180"/>
        <w:jc w:val="both"/>
        <w:rPr>
          <w:rFonts w:ascii="Arial" w:hAnsi="Arial" w:cs="Arial"/>
          <w:sz w:val="10"/>
        </w:rPr>
      </w:pPr>
    </w:p>
    <w:p w:rsidR="00C27203" w:rsidRDefault="00C27203" w:rsidP="006F0298">
      <w:pPr>
        <w:tabs>
          <w:tab w:val="right" w:pos="7560"/>
          <w:tab w:val="right" w:pos="8280"/>
        </w:tabs>
        <w:ind w:left="180"/>
        <w:jc w:val="both"/>
        <w:rPr>
          <w:rFonts w:ascii="Arial" w:hAnsi="Arial" w:cs="Arial"/>
          <w:sz w:val="12"/>
        </w:rPr>
      </w:pPr>
    </w:p>
    <w:sectPr w:rsidR="00C27203" w:rsidSect="006F0298">
      <w:footerReference w:type="default" r:id="rId15"/>
      <w:type w:val="continuous"/>
      <w:pgSz w:w="12240" w:h="15840"/>
      <w:pgMar w:top="1260" w:right="810" w:bottom="576" w:left="720" w:header="720" w:footer="3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D1" w:rsidRDefault="002D35D1">
      <w:r>
        <w:separator/>
      </w:r>
    </w:p>
  </w:endnote>
  <w:endnote w:type="continuationSeparator" w:id="0">
    <w:p w:rsidR="002D35D1" w:rsidRDefault="002D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3C" w:rsidRDefault="00186A3C" w:rsidP="00031EF6">
    <w:pPr>
      <w:pStyle w:val="BodyText"/>
      <w:jc w:val="center"/>
      <w:rPr>
        <w:rFonts w:ascii="Helvetica" w:hAnsi="Helvetica"/>
        <w:sz w:val="13"/>
      </w:rPr>
    </w:pPr>
    <w:smartTag w:uri="urn:schemas-microsoft-com:office:smarttags" w:element="City">
      <w:r>
        <w:rPr>
          <w:rFonts w:ascii="Helvetica" w:hAnsi="Helvetica"/>
          <w:sz w:val="13"/>
        </w:rPr>
        <w:t>University of Wisconsin-Extension</w:t>
      </w:r>
    </w:smartTag>
    <w:r>
      <w:rPr>
        <w:rFonts w:ascii="Helvetica" w:hAnsi="Helvetica"/>
        <w:sz w:val="13"/>
      </w:rPr>
      <w:t xml:space="preserve">, </w:t>
    </w:r>
    <w:smartTag w:uri="urn:schemas-microsoft-com:office:smarttags" w:element="country-region">
      <w:r>
        <w:rPr>
          <w:rFonts w:ascii="Helvetica" w:hAnsi="Helvetica"/>
          <w:sz w:val="13"/>
        </w:rPr>
        <w:t>U.S.</w:t>
      </w:r>
    </w:smartTag>
    <w:r>
      <w:rPr>
        <w:rFonts w:ascii="Helvetica" w:hAnsi="Helvetica"/>
        <w:sz w:val="13"/>
      </w:rPr>
      <w:t xml:space="preserve"> Department of Agriculture and </w:t>
    </w:r>
    <w:smartTag w:uri="urn:schemas-microsoft-com:office:smarttags" w:element="State">
      <w:smartTag w:uri="urn:schemas-microsoft-com:office:smarttags" w:element="place">
        <w:r>
          <w:rPr>
            <w:rFonts w:ascii="Helvetica" w:hAnsi="Helvetica"/>
            <w:sz w:val="13"/>
          </w:rPr>
          <w:t>Wisconsin</w:t>
        </w:r>
      </w:smartTag>
    </w:smartTag>
    <w:r>
      <w:rPr>
        <w:rFonts w:ascii="Helvetica" w:hAnsi="Helvetica"/>
        <w:sz w:val="13"/>
      </w:rPr>
      <w:t xml:space="preserve"> counties cooperating.</w:t>
    </w:r>
  </w:p>
  <w:p w:rsidR="00186A3C" w:rsidRDefault="00186A3C" w:rsidP="00031EF6">
    <w:pPr>
      <w:pStyle w:val="BodyText"/>
      <w:jc w:val="center"/>
      <w:rPr>
        <w:rFonts w:ascii="Helvetica" w:hAnsi="Helvetica"/>
        <w:sz w:val="13"/>
      </w:rPr>
    </w:pPr>
    <w:r>
      <w:rPr>
        <w:rFonts w:ascii="Helvetica" w:hAnsi="Helvetica"/>
        <w:sz w:val="13"/>
      </w:rPr>
      <w:t xml:space="preserve">UW-Extension provides equal opportunities in employment and programming, including Title IX and </w:t>
    </w:r>
    <w:smartTag w:uri="urn:schemas-microsoft-com:office:smarttags" w:element="City">
      <w:smartTag w:uri="urn:schemas-microsoft-com:office:smarttags" w:element="place">
        <w:r>
          <w:rPr>
            <w:rFonts w:ascii="Helvetica" w:hAnsi="Helvetica"/>
            <w:sz w:val="13"/>
          </w:rPr>
          <w:t>ADA</w:t>
        </w:r>
      </w:smartTag>
    </w:smartTag>
  </w:p>
  <w:p w:rsidR="00186A3C" w:rsidRDefault="00186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D1" w:rsidRDefault="002D35D1">
      <w:r>
        <w:separator/>
      </w:r>
    </w:p>
  </w:footnote>
  <w:footnote w:type="continuationSeparator" w:id="0">
    <w:p w:rsidR="002D35D1" w:rsidRDefault="002D3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28BF"/>
    <w:multiLevelType w:val="hybridMultilevel"/>
    <w:tmpl w:val="C534E462"/>
    <w:lvl w:ilvl="0" w:tplc="112AFB00">
      <w:start w:val="1"/>
      <w:numFmt w:val="bullet"/>
      <w:lvlText w:val=""/>
      <w:lvlJc w:val="left"/>
      <w:pPr>
        <w:tabs>
          <w:tab w:val="num" w:pos="2700"/>
        </w:tabs>
        <w:ind w:left="2700" w:hanging="360"/>
      </w:pPr>
      <w:rPr>
        <w:rFonts w:ascii="Symbol" w:hAnsi="Symbol" w:hint="default"/>
        <w:color w:val="auto"/>
        <w:sz w:val="16"/>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4A"/>
    <w:rsid w:val="000135CC"/>
    <w:rsid w:val="00031EF6"/>
    <w:rsid w:val="00091E60"/>
    <w:rsid w:val="000A01F1"/>
    <w:rsid w:val="000D67DD"/>
    <w:rsid w:val="000F793B"/>
    <w:rsid w:val="00106D66"/>
    <w:rsid w:val="00121DC0"/>
    <w:rsid w:val="0013433C"/>
    <w:rsid w:val="001612F0"/>
    <w:rsid w:val="00186A3C"/>
    <w:rsid w:val="00190382"/>
    <w:rsid w:val="001A17E5"/>
    <w:rsid w:val="001A2347"/>
    <w:rsid w:val="001A7F6F"/>
    <w:rsid w:val="001D52CF"/>
    <w:rsid w:val="0021734C"/>
    <w:rsid w:val="0022379D"/>
    <w:rsid w:val="00241598"/>
    <w:rsid w:val="0026783F"/>
    <w:rsid w:val="002D35D1"/>
    <w:rsid w:val="002D482B"/>
    <w:rsid w:val="002F5029"/>
    <w:rsid w:val="00302FC8"/>
    <w:rsid w:val="0036783C"/>
    <w:rsid w:val="00385813"/>
    <w:rsid w:val="003D046F"/>
    <w:rsid w:val="003E2E2D"/>
    <w:rsid w:val="003E6A2F"/>
    <w:rsid w:val="003E6A53"/>
    <w:rsid w:val="004266AE"/>
    <w:rsid w:val="004A0382"/>
    <w:rsid w:val="004A0AA1"/>
    <w:rsid w:val="004E43B6"/>
    <w:rsid w:val="00540979"/>
    <w:rsid w:val="005F1A44"/>
    <w:rsid w:val="0062694E"/>
    <w:rsid w:val="00695CF2"/>
    <w:rsid w:val="006D56B1"/>
    <w:rsid w:val="006F0298"/>
    <w:rsid w:val="006F598A"/>
    <w:rsid w:val="00710FF8"/>
    <w:rsid w:val="00723CDE"/>
    <w:rsid w:val="00724141"/>
    <w:rsid w:val="00750763"/>
    <w:rsid w:val="00762168"/>
    <w:rsid w:val="00771DC9"/>
    <w:rsid w:val="007D2048"/>
    <w:rsid w:val="007D6FD2"/>
    <w:rsid w:val="007E28F0"/>
    <w:rsid w:val="00813D1E"/>
    <w:rsid w:val="00835C3A"/>
    <w:rsid w:val="0084695D"/>
    <w:rsid w:val="008C0F11"/>
    <w:rsid w:val="008E513B"/>
    <w:rsid w:val="008F5493"/>
    <w:rsid w:val="009142F9"/>
    <w:rsid w:val="00936D91"/>
    <w:rsid w:val="0096724A"/>
    <w:rsid w:val="00976AA9"/>
    <w:rsid w:val="00977717"/>
    <w:rsid w:val="00980EC1"/>
    <w:rsid w:val="009A2975"/>
    <w:rsid w:val="009E4551"/>
    <w:rsid w:val="00A0134A"/>
    <w:rsid w:val="00A01E24"/>
    <w:rsid w:val="00A04040"/>
    <w:rsid w:val="00A40B4F"/>
    <w:rsid w:val="00A75914"/>
    <w:rsid w:val="00A80234"/>
    <w:rsid w:val="00A816F3"/>
    <w:rsid w:val="00AA1AB0"/>
    <w:rsid w:val="00AB17F9"/>
    <w:rsid w:val="00B523E1"/>
    <w:rsid w:val="00B91484"/>
    <w:rsid w:val="00B92A62"/>
    <w:rsid w:val="00BA0F7B"/>
    <w:rsid w:val="00BB0CD9"/>
    <w:rsid w:val="00BB76C3"/>
    <w:rsid w:val="00BD77A2"/>
    <w:rsid w:val="00BD7AC9"/>
    <w:rsid w:val="00BF74AA"/>
    <w:rsid w:val="00C2368A"/>
    <w:rsid w:val="00C27203"/>
    <w:rsid w:val="00C35D82"/>
    <w:rsid w:val="00C444CD"/>
    <w:rsid w:val="00C57345"/>
    <w:rsid w:val="00C63EAC"/>
    <w:rsid w:val="00C65E4F"/>
    <w:rsid w:val="00CA4FB8"/>
    <w:rsid w:val="00CB2CDC"/>
    <w:rsid w:val="00CC05A1"/>
    <w:rsid w:val="00CF2F98"/>
    <w:rsid w:val="00CF7005"/>
    <w:rsid w:val="00D11050"/>
    <w:rsid w:val="00D225DC"/>
    <w:rsid w:val="00D40568"/>
    <w:rsid w:val="00DB17AC"/>
    <w:rsid w:val="00DF67BF"/>
    <w:rsid w:val="00E12DFB"/>
    <w:rsid w:val="00E33A54"/>
    <w:rsid w:val="00E41110"/>
    <w:rsid w:val="00E45FFD"/>
    <w:rsid w:val="00E73154"/>
    <w:rsid w:val="00E94F45"/>
    <w:rsid w:val="00EA00CE"/>
    <w:rsid w:val="00EF04C7"/>
    <w:rsid w:val="00F054D0"/>
    <w:rsid w:val="00F21AD2"/>
    <w:rsid w:val="00F317B9"/>
    <w:rsid w:val="00FB0881"/>
    <w:rsid w:val="00FC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regrouptable v:ext="edit">
        <o:entry new="1" old="0"/>
        <o:entry new="2" old="1"/>
      </o:regrouptable>
    </o:shapelayout>
  </w:shapeDefaults>
  <w:decimalSymbol w:val="."/>
  <w:listSeparator w:val=","/>
  <w15:docId w15:val="{4D05BCB5-0F34-464F-BB98-F2A4CD6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Helvetica" w:hAnsi="Helvetica"/>
      <w:b/>
      <w:sz w:val="15"/>
    </w:rPr>
  </w:style>
  <w:style w:type="paragraph" w:styleId="Heading3">
    <w:name w:val="heading 3"/>
    <w:basedOn w:val="Normal"/>
    <w:next w:val="Normal"/>
    <w:qFormat/>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character" w:styleId="Hyperlink">
    <w:name w:val="Hyperlink"/>
    <w:basedOn w:val="DefaultParagraphFont"/>
    <w:rPr>
      <w:color w:val="0000FF"/>
      <w:u w:val="single"/>
    </w:rPr>
  </w:style>
  <w:style w:type="paragraph" w:styleId="BodyText">
    <w:name w:val="Body Text"/>
    <w:basedOn w:val="Normal"/>
    <w:link w:val="BodyTextChar"/>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basedOn w:val="DefaultParagraphFont"/>
    <w:link w:val="BodyText"/>
    <w:rsid w:val="00031EF6"/>
    <w:rPr>
      <w:sz w:val="16"/>
    </w:rPr>
  </w:style>
  <w:style w:type="paragraph" w:styleId="BodyText2">
    <w:name w:val="Body Text 2"/>
    <w:basedOn w:val="Normal"/>
    <w:link w:val="BodyText2Char"/>
    <w:rsid w:val="00E45FFD"/>
    <w:pPr>
      <w:spacing w:after="120" w:line="480" w:lineRule="auto"/>
    </w:pPr>
  </w:style>
  <w:style w:type="character" w:customStyle="1" w:styleId="BodyText2Char">
    <w:name w:val="Body Text 2 Char"/>
    <w:basedOn w:val="DefaultParagraphFont"/>
    <w:link w:val="BodyText2"/>
    <w:rsid w:val="00E45FFD"/>
    <w:rPr>
      <w:sz w:val="24"/>
    </w:rPr>
  </w:style>
  <w:style w:type="paragraph" w:styleId="BalloonText">
    <w:name w:val="Balloon Text"/>
    <w:basedOn w:val="Normal"/>
    <w:link w:val="BalloonTextChar"/>
    <w:semiHidden/>
    <w:unhideWhenUsed/>
    <w:rsid w:val="0036783C"/>
    <w:rPr>
      <w:rFonts w:ascii="Segoe UI" w:hAnsi="Segoe UI" w:cs="Segoe UI"/>
      <w:sz w:val="18"/>
      <w:szCs w:val="18"/>
    </w:rPr>
  </w:style>
  <w:style w:type="character" w:customStyle="1" w:styleId="BalloonTextChar">
    <w:name w:val="Balloon Text Char"/>
    <w:basedOn w:val="DefaultParagraphFont"/>
    <w:link w:val="BalloonText"/>
    <w:semiHidden/>
    <w:rsid w:val="0036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plaster@wisc.ed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shington.wis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shington.wisc.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ephanie.plaster@wisc.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BAFB-773C-4F61-A672-01CBEDE9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512</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3187</CharactersWithSpaces>
  <SharedDoc>false</SharedDoc>
  <HLinks>
    <vt:vector size="6" baseType="variant">
      <vt:variant>
        <vt:i4>8323118</vt:i4>
      </vt:variant>
      <vt:variant>
        <vt:i4>0</vt:i4>
      </vt:variant>
      <vt:variant>
        <vt:i4>0</vt:i4>
      </vt:variant>
      <vt:variant>
        <vt:i4>5</vt:i4>
      </vt:variant>
      <vt:variant>
        <vt:lpwstr>http://washington.uwex.edu/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County</dc:creator>
  <cp:lastModifiedBy>Michelle Hansen</cp:lastModifiedBy>
  <cp:revision>5</cp:revision>
  <cp:lastPrinted>2019-03-19T18:51:00Z</cp:lastPrinted>
  <dcterms:created xsi:type="dcterms:W3CDTF">2017-10-31T21:19:00Z</dcterms:created>
  <dcterms:modified xsi:type="dcterms:W3CDTF">2019-03-19T18:51:00Z</dcterms:modified>
</cp:coreProperties>
</file>