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58" w:rsidRPr="00C7622F" w:rsidRDefault="00E32758" w:rsidP="00E32758">
      <w:pPr>
        <w:pStyle w:val="Heading1"/>
        <w:tabs>
          <w:tab w:val="left" w:pos="9540"/>
        </w:tabs>
        <w:spacing w:before="0"/>
        <w:rPr>
          <w:color w:val="auto"/>
          <w:sz w:val="36"/>
          <w:szCs w:val="36"/>
        </w:rPr>
      </w:pPr>
      <w:r w:rsidRPr="00C7622F">
        <w:rPr>
          <w:bCs w:val="0"/>
          <w:caps/>
          <w:noProof/>
          <w:color w:val="auto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570865" cy="590550"/>
            <wp:effectExtent l="19050" t="0" r="635" b="0"/>
            <wp:wrapSquare wrapText="bothSides"/>
            <wp:docPr id="9" name="Picture 3" descr="Wisconsin 4-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sconsin 4-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6"/>
          <w:szCs w:val="36"/>
        </w:rPr>
        <w:t>4-H Club or Group Management Tool Kit</w:t>
      </w:r>
    </w:p>
    <w:p w:rsidR="00E32758" w:rsidRPr="00C7622F" w:rsidRDefault="00E32758" w:rsidP="00E32758">
      <w:pPr>
        <w:pStyle w:val="Heading1"/>
        <w:tabs>
          <w:tab w:val="left" w:pos="9540"/>
        </w:tabs>
        <w:spacing w:before="0"/>
        <w:rPr>
          <w:color w:val="808080"/>
          <w:sz w:val="36"/>
          <w:szCs w:val="36"/>
        </w:rPr>
      </w:pPr>
      <w:r>
        <w:rPr>
          <w:sz w:val="36"/>
          <w:szCs w:val="36"/>
        </w:rPr>
        <w:t>4-H Club or Group Annual Budget</w:t>
      </w:r>
    </w:p>
    <w:p w:rsidR="00E32758" w:rsidRDefault="00E7734C" w:rsidP="00E32758">
      <w:pPr>
        <w:pStyle w:val="subheadpage"/>
        <w:tabs>
          <w:tab w:val="clear" w:pos="1080"/>
        </w:tabs>
      </w:pPr>
      <w:r w:rsidRPr="00E7734C">
        <w:rPr>
          <w:color w:val="808080"/>
          <w:sz w:val="36"/>
          <w:szCs w:val="36"/>
        </w:rPr>
        <w:pict>
          <v:line id="_x0000_s1027" style="position:absolute;left:0;text-align:left;z-index:251663360" from="54pt,1.3pt" to="476.25pt,1.3pt"/>
        </w:pict>
      </w:r>
      <w:r w:rsidR="00E32758">
        <w:tab/>
      </w:r>
      <w:r w:rsidR="00E32758">
        <w:tab/>
      </w:r>
      <w:r w:rsidR="00E32758">
        <w:tab/>
      </w:r>
      <w:r w:rsidR="00E32758">
        <w:tab/>
      </w:r>
      <w:r w:rsidR="00E32758">
        <w:tab/>
      </w:r>
      <w:r w:rsidR="00E32758">
        <w:tab/>
      </w:r>
      <w:r w:rsidR="00E32758">
        <w:tab/>
      </w:r>
      <w:r w:rsidR="00E32758">
        <w:tab/>
      </w:r>
      <w:r w:rsidR="00E32758">
        <w:tab/>
        <w:t xml:space="preserve">           </w:t>
      </w:r>
      <w:r w:rsidR="00E32758">
        <w:tab/>
      </w:r>
      <w:r w:rsidR="00E32758">
        <w:tab/>
        <w:t>April 2012</w:t>
      </w:r>
    </w:p>
    <w:p w:rsidR="00E4610F" w:rsidRDefault="00E4610F" w:rsidP="00E4610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C0EBF" w:rsidRDefault="006C6136" w:rsidP="006C61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="00E32758">
        <w:rPr>
          <w:rFonts w:cs="Arial"/>
        </w:rPr>
        <w:t>annual 4-H budget</w:t>
      </w:r>
      <w:r>
        <w:rPr>
          <w:rFonts w:cs="Arial"/>
        </w:rPr>
        <w:t xml:space="preserve"> is used by the members, treasurer and other officers and 4-H volunteer leaders for </w:t>
      </w:r>
      <w:r w:rsidR="005D4D61">
        <w:rPr>
          <w:rFonts w:cs="Arial"/>
        </w:rPr>
        <w:t xml:space="preserve">planning expenses and approving bills.  </w:t>
      </w:r>
    </w:p>
    <w:p w:rsidR="00FC0EBF" w:rsidRDefault="005D4D61" w:rsidP="00FC0E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0EBF">
        <w:rPr>
          <w:rFonts w:cs="Arial"/>
        </w:rPr>
        <w:t xml:space="preserve">The annual budget is developed and voted on by the membership. </w:t>
      </w:r>
    </w:p>
    <w:p w:rsidR="00FC0EBF" w:rsidRDefault="006C6136" w:rsidP="00FC0E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0EBF">
        <w:rPr>
          <w:rFonts w:cs="Arial"/>
        </w:rPr>
        <w:t>Expenses outside of the approved budget must be presented and v</w:t>
      </w:r>
      <w:r w:rsidR="00E32758" w:rsidRPr="00FC0EBF">
        <w:rPr>
          <w:rFonts w:cs="Arial"/>
        </w:rPr>
        <w:t>oted on prior to using the 4-H C</w:t>
      </w:r>
      <w:r w:rsidRPr="00FC0EBF">
        <w:rPr>
          <w:rFonts w:cs="Arial"/>
        </w:rPr>
        <w:t>lub</w:t>
      </w:r>
      <w:r w:rsidR="00E32758" w:rsidRPr="00FC0EBF">
        <w:rPr>
          <w:rFonts w:cs="Arial"/>
        </w:rPr>
        <w:t xml:space="preserve"> or Group</w:t>
      </w:r>
      <w:r w:rsidRPr="00FC0EBF">
        <w:rPr>
          <w:rFonts w:cs="Arial"/>
        </w:rPr>
        <w:t xml:space="preserve">’s money.  All votes must be documented in 4-H Club/Group minutes.  This information is needed for </w:t>
      </w:r>
      <w:r w:rsidR="005D4D61" w:rsidRPr="00FC0EBF">
        <w:rPr>
          <w:rFonts w:cs="Arial"/>
        </w:rPr>
        <w:t>the payment of the bills and annual</w:t>
      </w:r>
      <w:r w:rsidR="00E32758" w:rsidRPr="00FC0EBF">
        <w:rPr>
          <w:rFonts w:cs="Arial"/>
        </w:rPr>
        <w:t xml:space="preserve"> 4-H financial a</w:t>
      </w:r>
      <w:r w:rsidRPr="00FC0EBF">
        <w:rPr>
          <w:rFonts w:cs="Arial"/>
        </w:rPr>
        <w:t xml:space="preserve">udit.  </w:t>
      </w:r>
    </w:p>
    <w:p w:rsidR="006C6136" w:rsidRPr="00FC0EBF" w:rsidRDefault="00E32758" w:rsidP="00FC0E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C0EBF">
        <w:rPr>
          <w:rFonts w:cs="Arial"/>
        </w:rPr>
        <w:t>4-H Club or Group budget is</w:t>
      </w:r>
      <w:r w:rsidR="006C6136" w:rsidRPr="00FC0EBF">
        <w:rPr>
          <w:rFonts w:cs="Arial"/>
        </w:rPr>
        <w:t xml:space="preserve"> kept with the </w:t>
      </w:r>
      <w:r w:rsidRPr="00FC0EBF">
        <w:rPr>
          <w:rFonts w:cs="Arial"/>
        </w:rPr>
        <w:t>organization</w:t>
      </w:r>
      <w:r w:rsidR="006C6136" w:rsidRPr="00FC0EBF">
        <w:rPr>
          <w:rFonts w:cs="Arial"/>
        </w:rPr>
        <w:t xml:space="preserve"> and available for review by the 4-H Youth Development Educator.  </w:t>
      </w:r>
    </w:p>
    <w:p w:rsidR="006C6136" w:rsidRDefault="006C6136" w:rsidP="00E4610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548E6" w:rsidRDefault="00E4610F" w:rsidP="00E4610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4610F">
        <w:rPr>
          <w:rFonts w:cs="Arial"/>
        </w:rPr>
        <w:t xml:space="preserve">A tentative </w:t>
      </w:r>
      <w:r>
        <w:rPr>
          <w:rFonts w:cs="Arial"/>
        </w:rPr>
        <w:t xml:space="preserve">annual </w:t>
      </w:r>
      <w:r w:rsidRPr="00E4610F">
        <w:rPr>
          <w:rFonts w:cs="Arial"/>
        </w:rPr>
        <w:t xml:space="preserve">budget should be set by the officers and </w:t>
      </w:r>
      <w:r>
        <w:rPr>
          <w:rFonts w:cs="Arial"/>
        </w:rPr>
        <w:t xml:space="preserve">volunteer </w:t>
      </w:r>
      <w:r w:rsidRPr="00E4610F">
        <w:rPr>
          <w:rFonts w:cs="Arial"/>
        </w:rPr>
        <w:t xml:space="preserve">leaders at the beginning of </w:t>
      </w:r>
      <w:r>
        <w:rPr>
          <w:rFonts w:cs="Arial"/>
        </w:rPr>
        <w:t>each</w:t>
      </w:r>
      <w:r w:rsidRPr="00E4610F">
        <w:rPr>
          <w:rFonts w:cs="Arial"/>
        </w:rPr>
        <w:t xml:space="preserve"> 4-H </w:t>
      </w:r>
      <w:r>
        <w:rPr>
          <w:rFonts w:cs="Arial"/>
        </w:rPr>
        <w:t xml:space="preserve">fiscal </w:t>
      </w:r>
      <w:r w:rsidRPr="00E4610F">
        <w:rPr>
          <w:rFonts w:cs="Arial"/>
        </w:rPr>
        <w:t>year</w:t>
      </w:r>
      <w:r>
        <w:rPr>
          <w:rFonts w:cs="Arial"/>
        </w:rPr>
        <w:t xml:space="preserve"> or</w:t>
      </w:r>
      <w:r w:rsidRPr="00E4610F">
        <w:rPr>
          <w:rFonts w:cs="Arial"/>
        </w:rPr>
        <w:t xml:space="preserve"> as soon as a new club is organized.</w:t>
      </w:r>
      <w:r>
        <w:rPr>
          <w:rFonts w:cs="Arial"/>
        </w:rPr>
        <w:t xml:space="preserve"> Using the past years’ expenses</w:t>
      </w:r>
      <w:r w:rsidR="00E32758">
        <w:rPr>
          <w:rFonts w:cs="Arial"/>
        </w:rPr>
        <w:t xml:space="preserve"> and projected annual expenditures will</w:t>
      </w:r>
      <w:r>
        <w:rPr>
          <w:rFonts w:cs="Arial"/>
        </w:rPr>
        <w:t xml:space="preserve"> guide </w:t>
      </w:r>
      <w:r w:rsidR="00E32758">
        <w:rPr>
          <w:rFonts w:cs="Arial"/>
        </w:rPr>
        <w:t>the development of</w:t>
      </w:r>
      <w:r>
        <w:rPr>
          <w:rFonts w:cs="Arial"/>
        </w:rPr>
        <w:t xml:space="preserve"> the annual budget. </w:t>
      </w:r>
      <w:r w:rsidR="00E32758">
        <w:rPr>
          <w:color w:val="000000"/>
        </w:rPr>
        <w:t>4-H Clubs and G</w:t>
      </w:r>
      <w:r w:rsidR="002548E6">
        <w:rPr>
          <w:color w:val="000000"/>
        </w:rPr>
        <w:t xml:space="preserve">roups are not to hold more than </w:t>
      </w:r>
      <w:r w:rsidR="00E32758">
        <w:rPr>
          <w:color w:val="000000"/>
        </w:rPr>
        <w:t xml:space="preserve">two times the projected annual expenditures total </w:t>
      </w:r>
      <w:r w:rsidR="002548E6">
        <w:rPr>
          <w:color w:val="000000"/>
        </w:rPr>
        <w:t>in reserve</w:t>
      </w:r>
      <w:r w:rsidR="00E32758">
        <w:rPr>
          <w:color w:val="000000"/>
        </w:rPr>
        <w:t xml:space="preserve"> in all financial accounts.</w:t>
      </w:r>
      <w:r w:rsidR="002548E6">
        <w:rPr>
          <w:color w:val="000000"/>
        </w:rPr>
        <w:t xml:space="preserve">  </w:t>
      </w:r>
    </w:p>
    <w:p w:rsidR="002548E6" w:rsidRDefault="002548E6" w:rsidP="00E4610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4610F" w:rsidRDefault="002548E6" w:rsidP="00E4610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tentative budget is</w:t>
      </w:r>
      <w:r w:rsidR="00E4610F" w:rsidRPr="00E4610F">
        <w:rPr>
          <w:rFonts w:cs="Arial"/>
        </w:rPr>
        <w:t xml:space="preserve"> presented to the </w:t>
      </w:r>
      <w:r w:rsidR="00E4610F">
        <w:rPr>
          <w:rFonts w:cs="Arial"/>
        </w:rPr>
        <w:t xml:space="preserve">4-H </w:t>
      </w:r>
      <w:r w:rsidR="00E32758">
        <w:rPr>
          <w:rFonts w:cs="Arial"/>
        </w:rPr>
        <w:t>C</w:t>
      </w:r>
      <w:r w:rsidR="00E4610F" w:rsidRPr="00E4610F">
        <w:rPr>
          <w:rFonts w:cs="Arial"/>
        </w:rPr>
        <w:t xml:space="preserve">lub </w:t>
      </w:r>
      <w:r w:rsidR="00E32758">
        <w:rPr>
          <w:rFonts w:cs="Arial"/>
        </w:rPr>
        <w:t xml:space="preserve">or Group </w:t>
      </w:r>
      <w:r w:rsidR="00E4610F">
        <w:rPr>
          <w:rFonts w:cs="Arial"/>
        </w:rPr>
        <w:t xml:space="preserve">members </w:t>
      </w:r>
      <w:r w:rsidR="00E4610F" w:rsidRPr="00E4610F">
        <w:rPr>
          <w:rFonts w:cs="Arial"/>
        </w:rPr>
        <w:t>at the first possible meeting</w:t>
      </w:r>
      <w:r w:rsidR="00EB1730">
        <w:rPr>
          <w:rFonts w:cs="Arial"/>
        </w:rPr>
        <w:t xml:space="preserve"> of the new fiscal year</w:t>
      </w:r>
      <w:r w:rsidR="00E4610F" w:rsidRPr="00E4610F">
        <w:rPr>
          <w:rFonts w:cs="Arial"/>
        </w:rPr>
        <w:t xml:space="preserve">, discussed and approved. </w:t>
      </w:r>
      <w:r w:rsidR="00E4610F">
        <w:rPr>
          <w:rFonts w:cs="Arial"/>
        </w:rPr>
        <w:t xml:space="preserve"> </w:t>
      </w:r>
      <w:r w:rsidR="00E32758">
        <w:rPr>
          <w:rFonts w:cs="Arial"/>
        </w:rPr>
        <w:t xml:space="preserve">Record the vote in the 4-H Club or Group </w:t>
      </w:r>
      <w:r w:rsidR="00E4610F">
        <w:rPr>
          <w:rFonts w:cs="Arial"/>
        </w:rPr>
        <w:t>minutes. Make the changes that were agreed upon by the membership.  This is the 4-H Club</w:t>
      </w:r>
      <w:r w:rsidR="00E32758">
        <w:rPr>
          <w:rFonts w:cs="Arial"/>
        </w:rPr>
        <w:t xml:space="preserve"> or Group</w:t>
      </w:r>
      <w:r w:rsidR="00E4610F">
        <w:rPr>
          <w:rFonts w:cs="Arial"/>
        </w:rPr>
        <w:t xml:space="preserve">’s </w:t>
      </w:r>
      <w:r w:rsidR="00E32758">
        <w:rPr>
          <w:rFonts w:cs="Arial"/>
        </w:rPr>
        <w:t>b</w:t>
      </w:r>
      <w:r w:rsidR="00E4610F">
        <w:rPr>
          <w:rFonts w:cs="Arial"/>
        </w:rPr>
        <w:t xml:space="preserve">udget for the year. </w:t>
      </w:r>
      <w:r w:rsidR="00E32758">
        <w:rPr>
          <w:rFonts w:cs="Arial"/>
        </w:rPr>
        <w:t>The 4-H fiscal year is July 1 through</w:t>
      </w:r>
      <w:r w:rsidR="00EB1730">
        <w:rPr>
          <w:rFonts w:cs="Arial"/>
        </w:rPr>
        <w:t xml:space="preserve"> June 30.</w:t>
      </w:r>
    </w:p>
    <w:p w:rsidR="00801F12" w:rsidRPr="005D4D61" w:rsidRDefault="00801F12" w:rsidP="00801F12">
      <w:pPr>
        <w:pStyle w:val="NoSpacing"/>
        <w:rPr>
          <w:b/>
          <w:sz w:val="20"/>
          <w:szCs w:val="20"/>
        </w:rPr>
      </w:pPr>
    </w:p>
    <w:p w:rsidR="00801F12" w:rsidRPr="00D34B2E" w:rsidRDefault="00517161" w:rsidP="00801F1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Important 4-H Club or </w:t>
      </w:r>
      <w:r w:rsidR="00801F12" w:rsidRPr="00D34B2E">
        <w:rPr>
          <w:b/>
          <w:sz w:val="24"/>
          <w:szCs w:val="24"/>
        </w:rPr>
        <w:t>Group Financial Information:</w:t>
      </w:r>
    </w:p>
    <w:p w:rsidR="002548E6" w:rsidRDefault="00D34B2E" w:rsidP="002548E6">
      <w:pPr>
        <w:pStyle w:val="NoSpacing"/>
        <w:numPr>
          <w:ilvl w:val="0"/>
          <w:numId w:val="2"/>
        </w:numPr>
        <w:ind w:right="-306"/>
      </w:pPr>
      <w:r w:rsidRPr="00D34B2E">
        <w:rPr>
          <w:b/>
        </w:rPr>
        <w:t>Federal and State Laws</w:t>
      </w:r>
      <w:r>
        <w:t xml:space="preserve">: </w:t>
      </w:r>
      <w:r w:rsidR="00801F12">
        <w:t>4-H Clubs and Groups must follow Federal and State Laws that affect any activity with 4-H money</w:t>
      </w:r>
      <w:r w:rsidR="00801F12" w:rsidRPr="005B2541">
        <w:rPr>
          <w:b/>
        </w:rPr>
        <w:t xml:space="preserve">.  </w:t>
      </w:r>
      <w:hyperlink r:id="rId8" w:history="1">
        <w:r w:rsidR="00801F12" w:rsidRPr="005B2541">
          <w:rPr>
            <w:rStyle w:val="Hyperlink"/>
            <w:b/>
          </w:rPr>
          <w:t xml:space="preserve">The </w:t>
        </w:r>
        <w:r w:rsidR="0055630C">
          <w:rPr>
            <w:rStyle w:val="Hyperlink"/>
            <w:b/>
          </w:rPr>
          <w:t xml:space="preserve">4-H </w:t>
        </w:r>
        <w:r w:rsidR="00801F12" w:rsidRPr="005B2541">
          <w:rPr>
            <w:rStyle w:val="Hyperlink"/>
            <w:b/>
          </w:rPr>
          <w:t>Financial Management Website</w:t>
        </w:r>
      </w:hyperlink>
      <w:r w:rsidR="00801F12">
        <w:t xml:space="preserve"> provides information and links on handling 4-H money, collecting sales tax, securing raffle and gaming permits, registration and recording charitable donations, and other financial reporting to the IRS.  </w:t>
      </w:r>
      <w:r w:rsidR="002548E6">
        <w:t>The 4-H Youth Development Educator can provide assistance to 4-H clubs and groups.</w:t>
      </w:r>
    </w:p>
    <w:p w:rsidR="002548E6" w:rsidRDefault="00D34B2E" w:rsidP="002548E6">
      <w:pPr>
        <w:pStyle w:val="NoSpacing"/>
        <w:numPr>
          <w:ilvl w:val="0"/>
          <w:numId w:val="2"/>
        </w:numPr>
        <w:ind w:right="-306"/>
      </w:pPr>
      <w:r w:rsidRPr="00D34B2E">
        <w:rPr>
          <w:b/>
        </w:rPr>
        <w:t>Wisconsin 4-H Policies:</w:t>
      </w:r>
      <w:r>
        <w:t xml:space="preserve"> </w:t>
      </w:r>
      <w:r w:rsidR="002548E6">
        <w:t xml:space="preserve">4-H Clubs and Groups must follow </w:t>
      </w:r>
      <w:hyperlink r:id="rId9" w:history="1">
        <w:r w:rsidR="002548E6" w:rsidRPr="002548E6">
          <w:rPr>
            <w:rStyle w:val="Hyperlink"/>
            <w:b/>
          </w:rPr>
          <w:t>Wisconsin 4-</w:t>
        </w:r>
        <w:r w:rsidR="00FC0EBF" w:rsidRPr="002548E6">
          <w:rPr>
            <w:rStyle w:val="Hyperlink"/>
            <w:b/>
          </w:rPr>
          <w:t xml:space="preserve">H </w:t>
        </w:r>
        <w:r w:rsidR="00FC0EBF">
          <w:rPr>
            <w:rStyle w:val="Hyperlink"/>
            <w:b/>
          </w:rPr>
          <w:t>Youth</w:t>
        </w:r>
        <w:r w:rsidR="00E32758">
          <w:rPr>
            <w:rStyle w:val="Hyperlink"/>
            <w:b/>
          </w:rPr>
          <w:t xml:space="preserve"> Development </w:t>
        </w:r>
        <w:r w:rsidR="002548E6" w:rsidRPr="002548E6">
          <w:rPr>
            <w:rStyle w:val="Hyperlink"/>
            <w:b/>
          </w:rPr>
          <w:t>Policies</w:t>
        </w:r>
      </w:hyperlink>
      <w:r w:rsidR="002548E6">
        <w:t xml:space="preserve"> for accepted financial practices.  </w:t>
      </w:r>
      <w:r w:rsidR="00801F12">
        <w:t>The 4-H Youth Development Educator</w:t>
      </w:r>
      <w:r w:rsidR="00E32758">
        <w:t xml:space="preserve"> can provide assistance to 4-H Clubs and G</w:t>
      </w:r>
      <w:r w:rsidR="00801F12">
        <w:t>roups.</w:t>
      </w:r>
    </w:p>
    <w:p w:rsidR="002548E6" w:rsidRPr="000F3D7D" w:rsidRDefault="002548E6" w:rsidP="002548E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Fundraising:  </w:t>
      </w:r>
      <w:r>
        <w:rPr>
          <w:color w:val="000000"/>
        </w:rPr>
        <w:t xml:space="preserve">Fund raising should only be conducted to meet a specific goal established through broad input of a 4-H organization’s membership. Generally money raised during the course of the 4-H year should be spent that same year unless the fund raising goal is long term, such as the establishment of an endowment fund.  </w:t>
      </w:r>
    </w:p>
    <w:p w:rsidR="002548E6" w:rsidRDefault="00E7734C" w:rsidP="002548E6">
      <w:pPr>
        <w:pStyle w:val="NoSpacing"/>
        <w:numPr>
          <w:ilvl w:val="1"/>
          <w:numId w:val="2"/>
        </w:numPr>
        <w:rPr>
          <w:b/>
        </w:rPr>
      </w:pPr>
      <w:hyperlink r:id="rId10" w:history="1">
        <w:r w:rsidR="002548E6" w:rsidRPr="00BD017D">
          <w:rPr>
            <w:rStyle w:val="Hyperlink"/>
            <w:b/>
          </w:rPr>
          <w:t>4-H Fundraising</w:t>
        </w:r>
      </w:hyperlink>
      <w:r w:rsidR="002548E6">
        <w:rPr>
          <w:b/>
        </w:rPr>
        <w:t xml:space="preserve"> </w:t>
      </w:r>
      <w:r w:rsidR="002548E6" w:rsidRPr="005B2541">
        <w:t>provides the critical guidelines for Wisconsin 4-H fundraising activities.</w:t>
      </w:r>
    </w:p>
    <w:p w:rsidR="002548E6" w:rsidRDefault="00E7734C" w:rsidP="002548E6">
      <w:pPr>
        <w:pStyle w:val="NoSpacing"/>
        <w:numPr>
          <w:ilvl w:val="1"/>
          <w:numId w:val="2"/>
        </w:numPr>
      </w:pPr>
      <w:hyperlink r:id="rId11" w:history="1">
        <w:r w:rsidR="002548E6" w:rsidRPr="005B2541">
          <w:rPr>
            <w:rStyle w:val="Hyperlink"/>
            <w:b/>
          </w:rPr>
          <w:t xml:space="preserve">4-H Fundraising: Private Support </w:t>
        </w:r>
        <w:r w:rsidR="002548E6">
          <w:rPr>
            <w:rStyle w:val="Hyperlink"/>
            <w:b/>
          </w:rPr>
          <w:t>f</w:t>
        </w:r>
        <w:r w:rsidR="002548E6" w:rsidRPr="005B2541">
          <w:rPr>
            <w:rStyle w:val="Hyperlink"/>
            <w:b/>
          </w:rPr>
          <w:t>o</w:t>
        </w:r>
        <w:r w:rsidR="002548E6">
          <w:rPr>
            <w:rStyle w:val="Hyperlink"/>
            <w:b/>
          </w:rPr>
          <w:t>r the 4-H Program</w:t>
        </w:r>
      </w:hyperlink>
      <w:r w:rsidR="002548E6">
        <w:rPr>
          <w:b/>
        </w:rPr>
        <w:t xml:space="preserve"> </w:t>
      </w:r>
      <w:r w:rsidR="002548E6" w:rsidRPr="005B2541">
        <w:t xml:space="preserve">is the 4-H National Headquarters Fact Sheet on fundraising. </w:t>
      </w:r>
    </w:p>
    <w:p w:rsidR="00E03573" w:rsidRDefault="002548E6" w:rsidP="002548E6">
      <w:pPr>
        <w:pStyle w:val="NoSpacing"/>
        <w:numPr>
          <w:ilvl w:val="0"/>
          <w:numId w:val="2"/>
        </w:numPr>
        <w:ind w:right="-306"/>
      </w:pPr>
      <w:r w:rsidRPr="002548E6">
        <w:rPr>
          <w:b/>
        </w:rPr>
        <w:t xml:space="preserve">Depositing and </w:t>
      </w:r>
      <w:r w:rsidR="00D34B2E">
        <w:rPr>
          <w:b/>
        </w:rPr>
        <w:t>I</w:t>
      </w:r>
      <w:r w:rsidRPr="002548E6">
        <w:rPr>
          <w:b/>
        </w:rPr>
        <w:t>nvesting 4-H Funds</w:t>
      </w:r>
      <w:r>
        <w:t xml:space="preserve">:  </w:t>
      </w:r>
      <w:r w:rsidRPr="002548E6">
        <w:t>As with all public funds, there are specific rules and regulations that must be followed to ensure proper use and minimal risk. With the oversight from the 4-H Youth Development Educato</w:t>
      </w:r>
      <w:r w:rsidR="00E03573">
        <w:t xml:space="preserve">r, </w:t>
      </w:r>
      <w:r w:rsidR="00472323">
        <w:t xml:space="preserve">options for </w:t>
      </w:r>
      <w:r w:rsidR="00E03573">
        <w:t xml:space="preserve">4-H Clubs/Units/ Groups, options are outlined in the </w:t>
      </w:r>
      <w:hyperlink r:id="rId12" w:history="1">
        <w:r w:rsidR="00E03573" w:rsidRPr="00E03573">
          <w:rPr>
            <w:rStyle w:val="Hyperlink"/>
          </w:rPr>
          <w:t xml:space="preserve">4-H Youth Development Policies. </w:t>
        </w:r>
      </w:hyperlink>
    </w:p>
    <w:p w:rsidR="00517161" w:rsidRDefault="00517161" w:rsidP="00517161">
      <w:pPr>
        <w:pStyle w:val="NoSpacing"/>
        <w:ind w:right="-306"/>
      </w:pPr>
    </w:p>
    <w:p w:rsidR="00517161" w:rsidRDefault="00517161" w:rsidP="00517161">
      <w:pPr>
        <w:pStyle w:val="NoSpacing"/>
        <w:ind w:right="-306"/>
      </w:pPr>
    </w:p>
    <w:p w:rsidR="00517161" w:rsidRDefault="00FC0EBF" w:rsidP="00517161">
      <w:pPr>
        <w:pStyle w:val="NoSpacing"/>
        <w:ind w:right="-306"/>
      </w:pPr>
      <w:r>
        <w:rPr>
          <w:rFonts w:cs="Arial"/>
        </w:rPr>
        <w:t>The budget tool that follows can be used by</w:t>
      </w:r>
      <w:r w:rsidRPr="00FC0EBF">
        <w:rPr>
          <w:rFonts w:cs="Arial"/>
        </w:rPr>
        <w:t xml:space="preserve"> the 4-H Club or Group.  </w:t>
      </w:r>
    </w:p>
    <w:p w:rsidR="00517161" w:rsidRDefault="00517161" w:rsidP="00517161">
      <w:pPr>
        <w:pStyle w:val="NoSpacing"/>
        <w:ind w:right="-306"/>
      </w:pPr>
    </w:p>
    <w:p w:rsidR="00517161" w:rsidRDefault="00FC0EBF" w:rsidP="00517161">
      <w:pPr>
        <w:pStyle w:val="NoSpacing"/>
        <w:ind w:right="-306"/>
      </w:pPr>
      <w:r>
        <w:t xml:space="preserve">Additional resources including the Money Matters Fact Sheets are located on the </w:t>
      </w:r>
      <w:hyperlink r:id="rId13" w:history="1">
        <w:r w:rsidRPr="00FC0EBF">
          <w:rPr>
            <w:rStyle w:val="Hyperlink"/>
          </w:rPr>
          <w:t>Money Matters Website</w:t>
        </w:r>
      </w:hyperlink>
      <w:r>
        <w:t xml:space="preserve"> of 4-H Community Club Central. (</w:t>
      </w:r>
      <w:r w:rsidRPr="00FC0EBF">
        <w:t>http://www.uwex.edu/ces/4h/clubs/money.cfm</w:t>
      </w:r>
      <w:r>
        <w:t>)</w:t>
      </w:r>
    </w:p>
    <w:p w:rsidR="00517161" w:rsidRPr="00517161" w:rsidRDefault="00517161" w:rsidP="00517161">
      <w:pPr>
        <w:pStyle w:val="NoSpacing"/>
        <w:ind w:right="-306"/>
      </w:pPr>
    </w:p>
    <w:p w:rsidR="005D4D61" w:rsidRDefault="005D4D61" w:rsidP="002548E6">
      <w:pPr>
        <w:pStyle w:val="Default"/>
        <w:rPr>
          <w:rFonts w:asciiTheme="minorHAnsi" w:hAnsiTheme="minorHAnsi"/>
          <w:sz w:val="20"/>
          <w:szCs w:val="20"/>
        </w:rPr>
      </w:pPr>
    </w:p>
    <w:p w:rsidR="002A675F" w:rsidRPr="005D4D61" w:rsidRDefault="00E7734C" w:rsidP="002548E6">
      <w:pPr>
        <w:pStyle w:val="Default"/>
        <w:rPr>
          <w:rFonts w:asciiTheme="minorHAnsi" w:hAnsiTheme="minorHAnsi"/>
          <w:sz w:val="20"/>
          <w:szCs w:val="20"/>
        </w:rPr>
      </w:pPr>
      <w:r w:rsidRPr="00E7734C">
        <w:rPr>
          <w:noProof/>
        </w:rPr>
        <w:pict>
          <v:line id="_x0000_s1026" style="position:absolute;z-index:251661312" from="0,7.95pt" to="486pt,7.95pt"/>
        </w:pict>
      </w:r>
      <w:r w:rsidR="002A675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257300" cy="276225"/>
            <wp:effectExtent l="19050" t="0" r="0" b="0"/>
            <wp:wrapNone/>
            <wp:docPr id="26" name="Picture 26" descr="University of Wisconsin Ext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versity of Wisconsin Extensio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8E6" w:rsidRDefault="002A675F" w:rsidP="002548E6">
      <w:pPr>
        <w:pStyle w:val="disclaimer"/>
        <w:tabs>
          <w:tab w:val="clear" w:pos="1080"/>
        </w:tabs>
        <w:rPr>
          <w:b/>
        </w:rPr>
      </w:pPr>
      <w:r w:rsidRPr="000F0EEC">
        <w:rPr>
          <w:sz w:val="16"/>
          <w:szCs w:val="16"/>
        </w:rPr>
        <w:t>An EEO/AA employer, University of Wisconsin-Extension provides equal opportunities in employment and programming, including Title IX and American with Disabil</w:t>
      </w:r>
      <w:r w:rsidR="00E32758">
        <w:rPr>
          <w:sz w:val="16"/>
          <w:szCs w:val="16"/>
        </w:rPr>
        <w:t>ities (ADA) requirements. © 2012</w:t>
      </w:r>
      <w:r>
        <w:rPr>
          <w:sz w:val="16"/>
          <w:szCs w:val="16"/>
        </w:rPr>
        <w:t xml:space="preserve"> </w:t>
      </w:r>
      <w:r w:rsidRPr="000F0EEC">
        <w:rPr>
          <w:sz w:val="16"/>
          <w:szCs w:val="16"/>
        </w:rPr>
        <w:t xml:space="preserve">by the Board of Regents of the </w:t>
      </w:r>
      <w:r>
        <w:rPr>
          <w:sz w:val="16"/>
          <w:szCs w:val="16"/>
        </w:rPr>
        <w:t xml:space="preserve">University of Wisconsin System </w:t>
      </w:r>
      <w:r w:rsidRPr="000F0EEC">
        <w:rPr>
          <w:sz w:val="16"/>
          <w:szCs w:val="16"/>
        </w:rPr>
        <w:t>Developed by the Wisconsin 4-H Office, 431 Lowell Hall, 610 Langdon St., Madison, WI 53703</w:t>
      </w:r>
      <w:r>
        <w:rPr>
          <w:sz w:val="16"/>
          <w:szCs w:val="16"/>
        </w:rPr>
        <w:t xml:space="preserve"> </w:t>
      </w:r>
      <w:r w:rsidRPr="000F0EEC">
        <w:rPr>
          <w:sz w:val="16"/>
          <w:szCs w:val="16"/>
        </w:rPr>
        <w:t xml:space="preserve"> The 4-H name and emblem are federally protected under Title 18 US Code 707.</w:t>
      </w:r>
      <w:r>
        <w:rPr>
          <w:b/>
        </w:rPr>
        <w:br w:type="page"/>
      </w:r>
    </w:p>
    <w:p w:rsidR="002548E6" w:rsidRDefault="00E32758" w:rsidP="00E4610F">
      <w:pPr>
        <w:pStyle w:val="NoSpacing"/>
        <w:rPr>
          <w:b/>
        </w:rPr>
      </w:pPr>
      <w:r>
        <w:rPr>
          <w:b/>
        </w:rPr>
        <w:lastRenderedPageBreak/>
        <w:t xml:space="preserve">4-H Club or </w:t>
      </w:r>
      <w:r w:rsidR="002548E6">
        <w:rPr>
          <w:b/>
        </w:rPr>
        <w:t>Group Name __________________</w:t>
      </w:r>
    </w:p>
    <w:p w:rsidR="00E4610F" w:rsidRDefault="00E4610F" w:rsidP="00E4610F">
      <w:pPr>
        <w:pStyle w:val="NoSpacing"/>
        <w:rPr>
          <w:b/>
        </w:rPr>
      </w:pPr>
      <w:r>
        <w:rPr>
          <w:b/>
        </w:rPr>
        <w:t>Ann</w:t>
      </w:r>
      <w:r w:rsidR="00703270">
        <w:rPr>
          <w:b/>
        </w:rPr>
        <w:t>ual 4-H Club</w:t>
      </w:r>
      <w:r w:rsidR="00621BC0">
        <w:rPr>
          <w:b/>
        </w:rPr>
        <w:t>/Group</w:t>
      </w:r>
      <w:r w:rsidR="00703270">
        <w:rPr>
          <w:b/>
        </w:rPr>
        <w:t xml:space="preserve"> Budget for July</w:t>
      </w:r>
      <w:r>
        <w:rPr>
          <w:b/>
        </w:rPr>
        <w:t xml:space="preserve"> 1 ____________ (Year) to June 30 ___________ (Year)</w:t>
      </w:r>
    </w:p>
    <w:p w:rsidR="00E4610F" w:rsidRDefault="00E4610F" w:rsidP="00E4610F">
      <w:pPr>
        <w:pStyle w:val="NoSpacing"/>
        <w:rPr>
          <w:b/>
        </w:rPr>
      </w:pPr>
      <w:r>
        <w:rPr>
          <w:b/>
        </w:rPr>
        <w:t>Approved</w:t>
      </w:r>
      <w:r w:rsidR="00C8272B">
        <w:rPr>
          <w:b/>
        </w:rPr>
        <w:t xml:space="preserve"> By </w:t>
      </w:r>
      <w:r w:rsidR="00703270">
        <w:rPr>
          <w:b/>
        </w:rPr>
        <w:t xml:space="preserve">4-H </w:t>
      </w:r>
      <w:r w:rsidR="00C8272B">
        <w:rPr>
          <w:b/>
        </w:rPr>
        <w:t>Club Members</w:t>
      </w:r>
      <w:r>
        <w:rPr>
          <w:b/>
        </w:rPr>
        <w:t>: __________ (Date)</w:t>
      </w:r>
    </w:p>
    <w:p w:rsidR="00801F12" w:rsidRPr="00517161" w:rsidRDefault="00801F12" w:rsidP="00E461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0"/>
          <w:szCs w:val="20"/>
        </w:rPr>
      </w:pPr>
    </w:p>
    <w:p w:rsidR="00E4610F" w:rsidRPr="00703270" w:rsidRDefault="00E4610F" w:rsidP="00E461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</w:rPr>
      </w:pPr>
      <w:r w:rsidRPr="00703270">
        <w:rPr>
          <w:rFonts w:cs="Arial"/>
          <w:b/>
          <w:bCs/>
          <w:iCs/>
          <w:sz w:val="24"/>
          <w:szCs w:val="24"/>
        </w:rPr>
        <w:t>Income</w:t>
      </w:r>
    </w:p>
    <w:p w:rsidR="00E4610F" w:rsidRPr="00E4610F" w:rsidRDefault="00E4610F" w:rsidP="00E4610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610F">
        <w:rPr>
          <w:rFonts w:cs="Arial"/>
        </w:rPr>
        <w:t xml:space="preserve">List </w:t>
      </w:r>
      <w:r w:rsidR="00D97552">
        <w:rPr>
          <w:rFonts w:cs="Arial"/>
        </w:rPr>
        <w:t xml:space="preserve">all </w:t>
      </w:r>
      <w:r w:rsidR="00E32758">
        <w:rPr>
          <w:rFonts w:cs="Arial"/>
        </w:rPr>
        <w:t>4-H C</w:t>
      </w:r>
      <w:r>
        <w:rPr>
          <w:rFonts w:cs="Arial"/>
        </w:rPr>
        <w:t xml:space="preserve">lub </w:t>
      </w:r>
      <w:r w:rsidR="00517161">
        <w:rPr>
          <w:rFonts w:cs="Arial"/>
        </w:rPr>
        <w:t xml:space="preserve">or Group </w:t>
      </w:r>
      <w:r w:rsidR="002C7B23">
        <w:rPr>
          <w:rFonts w:cs="Arial"/>
        </w:rPr>
        <w:t>events and activities</w:t>
      </w:r>
      <w:r w:rsidR="00C14B45">
        <w:rPr>
          <w:rFonts w:cs="Arial"/>
        </w:rPr>
        <w:t xml:space="preserve"> </w:t>
      </w:r>
      <w:r>
        <w:rPr>
          <w:rFonts w:cs="Arial"/>
        </w:rPr>
        <w:t xml:space="preserve">project activities that the 4-H club supports and all </w:t>
      </w:r>
      <w:r w:rsidRPr="00E4610F">
        <w:rPr>
          <w:rFonts w:cs="Arial"/>
        </w:rPr>
        <w:t>fund-raising event</w:t>
      </w:r>
      <w:r>
        <w:rPr>
          <w:rFonts w:cs="Arial"/>
        </w:rPr>
        <w:t>s</w:t>
      </w:r>
      <w:r w:rsidR="00EB1730">
        <w:rPr>
          <w:rFonts w:cs="Arial"/>
        </w:rPr>
        <w:t xml:space="preserve">, </w:t>
      </w:r>
      <w:r w:rsidR="002C7B23">
        <w:rPr>
          <w:rFonts w:cs="Arial"/>
        </w:rPr>
        <w:t>including community service, recreation, educational events, field trips, etc.</w:t>
      </w:r>
      <w:r w:rsidR="00EB1730">
        <w:rPr>
          <w:rFonts w:cs="Arial"/>
        </w:rPr>
        <w:t xml:space="preserve"> Be sure to list</w:t>
      </w:r>
      <w:r w:rsidR="00317AAE">
        <w:rPr>
          <w:rFonts w:cs="Arial"/>
        </w:rPr>
        <w:t xml:space="preserve"> all sources of</w:t>
      </w:r>
      <w:r w:rsidR="00C8272B">
        <w:rPr>
          <w:rFonts w:cs="Arial"/>
        </w:rPr>
        <w:t xml:space="preserve"> income.</w:t>
      </w:r>
      <w:r w:rsidR="006E719D">
        <w:rPr>
          <w:rFonts w:cs="Arial"/>
        </w:rPr>
        <w:t xml:space="preserve"> Expand this table as needed.</w:t>
      </w:r>
    </w:p>
    <w:tbl>
      <w:tblPr>
        <w:tblStyle w:val="TableGrid"/>
        <w:tblW w:w="10188" w:type="dxa"/>
        <w:tblLook w:val="04A0"/>
      </w:tblPr>
      <w:tblGrid>
        <w:gridCol w:w="2088"/>
        <w:gridCol w:w="720"/>
        <w:gridCol w:w="1710"/>
        <w:gridCol w:w="3510"/>
        <w:gridCol w:w="2160"/>
      </w:tblGrid>
      <w:tr w:rsidR="00D97552" w:rsidRPr="00E4610F" w:rsidTr="00517161">
        <w:trPr>
          <w:trHeight w:val="1115"/>
        </w:trPr>
        <w:tc>
          <w:tcPr>
            <w:tcW w:w="2088" w:type="dxa"/>
            <w:shd w:val="clear" w:color="auto" w:fill="D6E3BC" w:themeFill="accent3" w:themeFillTint="66"/>
          </w:tcPr>
          <w:p w:rsidR="00D97552" w:rsidRPr="00C8272B" w:rsidRDefault="00D97552" w:rsidP="00E4610F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EVENT or ACTIVITY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D97552" w:rsidRPr="00C8272B" w:rsidRDefault="00D97552" w:rsidP="00E4610F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DATE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D97552" w:rsidRPr="00C8272B" w:rsidRDefault="00D97552" w:rsidP="00E4610F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ESTIMATED INCOME</w:t>
            </w:r>
          </w:p>
        </w:tc>
        <w:tc>
          <w:tcPr>
            <w:tcW w:w="3510" w:type="dxa"/>
            <w:shd w:val="clear" w:color="auto" w:fill="D6E3BC" w:themeFill="accent3" w:themeFillTint="66"/>
          </w:tcPr>
          <w:p w:rsidR="00D97552" w:rsidRPr="00C8272B" w:rsidRDefault="00D97552" w:rsidP="00562E27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 xml:space="preserve">SOURCE FOR INCOME </w:t>
            </w:r>
            <w:r w:rsidRPr="00517161">
              <w:rPr>
                <w:rFonts w:cs="Arial"/>
                <w:b/>
                <w:iCs/>
                <w:sz w:val="20"/>
                <w:szCs w:val="20"/>
              </w:rPr>
              <w:t>(</w:t>
            </w:r>
            <w:r w:rsidR="00517161" w:rsidRPr="00517161">
              <w:rPr>
                <w:rFonts w:cs="Arial"/>
                <w:b/>
                <w:iCs/>
                <w:sz w:val="20"/>
                <w:szCs w:val="20"/>
              </w:rPr>
              <w:t>Fund Raising,  Member Dues, Donations/Grant,  Investment Income, Income for Youth Development Services</w:t>
            </w:r>
            <w:r w:rsidR="00517161">
              <w:rPr>
                <w:rFonts w:cs="Arial"/>
                <w:b/>
                <w:iCs/>
              </w:rPr>
              <w:t>)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D97552" w:rsidRPr="00C8272B" w:rsidRDefault="00D97552" w:rsidP="00E4610F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ACTUAL INCOME</w:t>
            </w:r>
          </w:p>
        </w:tc>
      </w:tr>
      <w:tr w:rsidR="00D97552" w:rsidRPr="00E4610F" w:rsidTr="00C8272B">
        <w:trPr>
          <w:trHeight w:val="287"/>
        </w:trPr>
        <w:tc>
          <w:tcPr>
            <w:tcW w:w="2088" w:type="dxa"/>
            <w:vMerge w:val="restart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 w:val="restart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278"/>
        </w:trPr>
        <w:tc>
          <w:tcPr>
            <w:tcW w:w="2088" w:type="dxa"/>
            <w:vMerge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7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Pr="00E4610F" w:rsidRDefault="00D97552" w:rsidP="00562E27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/>
          </w:tcPr>
          <w:p w:rsidR="00D97552" w:rsidRPr="00E4610F" w:rsidRDefault="00D97552" w:rsidP="00562E27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562E27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</w:tbl>
    <w:p w:rsidR="00D97552" w:rsidRDefault="00D97552" w:rsidP="00C8272B">
      <w:pPr>
        <w:pStyle w:val="NoSpacing"/>
        <w:rPr>
          <w:b/>
        </w:rPr>
      </w:pPr>
      <w:r>
        <w:rPr>
          <w:b/>
        </w:rPr>
        <w:t>TOTAL INCOME</w:t>
      </w:r>
      <w:r w:rsidR="00C8272B">
        <w:rPr>
          <w:b/>
        </w:rPr>
        <w:t>:</w:t>
      </w:r>
      <w:r w:rsidR="00C8272B">
        <w:rPr>
          <w:b/>
        </w:rPr>
        <w:tab/>
        <w:t>ESTIMATE $__________</w:t>
      </w:r>
      <w:r w:rsidR="00C8272B">
        <w:rPr>
          <w:b/>
        </w:rPr>
        <w:tab/>
      </w:r>
      <w:r w:rsidR="00C8272B">
        <w:rPr>
          <w:b/>
        </w:rPr>
        <w:tab/>
      </w:r>
      <w:r w:rsidR="00C8272B">
        <w:rPr>
          <w:b/>
        </w:rPr>
        <w:tab/>
        <w:t>ACTUAL $___________</w:t>
      </w:r>
    </w:p>
    <w:p w:rsidR="00D97552" w:rsidRPr="00517161" w:rsidRDefault="00D97552" w:rsidP="00D9755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97552" w:rsidRPr="00C8272B" w:rsidRDefault="00D97552" w:rsidP="00D9755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C8272B">
        <w:rPr>
          <w:rFonts w:cs="Arial"/>
          <w:b/>
          <w:sz w:val="24"/>
          <w:szCs w:val="24"/>
        </w:rPr>
        <w:t>EXPENSES</w:t>
      </w:r>
    </w:p>
    <w:p w:rsidR="00D97552" w:rsidRDefault="00D97552" w:rsidP="00D9755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Include equipment, rental fees, participant fees, suppli</w:t>
      </w:r>
      <w:r w:rsidR="00C8272B">
        <w:rPr>
          <w:rFonts w:cs="Arial"/>
        </w:rPr>
        <w:t xml:space="preserve">es, refreshments, postage, </w:t>
      </w:r>
      <w:r w:rsidR="002C7B23">
        <w:rPr>
          <w:rFonts w:cs="Arial"/>
        </w:rPr>
        <w:t xml:space="preserve">bank fees, insurance costs, </w:t>
      </w:r>
      <w:r w:rsidR="00EB1730">
        <w:rPr>
          <w:rFonts w:cs="Arial"/>
        </w:rPr>
        <w:t>etc.  Be sure to list</w:t>
      </w:r>
      <w:r w:rsidR="00C8272B">
        <w:rPr>
          <w:rFonts w:cs="Arial"/>
        </w:rPr>
        <w:t xml:space="preserve"> all costs.</w:t>
      </w:r>
      <w:r w:rsidR="006E719D" w:rsidRPr="006E719D">
        <w:rPr>
          <w:rFonts w:cs="Arial"/>
        </w:rPr>
        <w:t xml:space="preserve"> </w:t>
      </w:r>
      <w:r w:rsidR="006E719D">
        <w:rPr>
          <w:rFonts w:cs="Arial"/>
        </w:rPr>
        <w:t>Expand this table as needed.</w:t>
      </w:r>
    </w:p>
    <w:tbl>
      <w:tblPr>
        <w:tblStyle w:val="TableGrid"/>
        <w:tblW w:w="10188" w:type="dxa"/>
        <w:tblLook w:val="04A0"/>
      </w:tblPr>
      <w:tblGrid>
        <w:gridCol w:w="2088"/>
        <w:gridCol w:w="720"/>
        <w:gridCol w:w="1890"/>
        <w:gridCol w:w="3330"/>
        <w:gridCol w:w="2160"/>
      </w:tblGrid>
      <w:tr w:rsidR="00D97552" w:rsidRPr="00C8272B" w:rsidTr="00C8272B">
        <w:tc>
          <w:tcPr>
            <w:tcW w:w="2088" w:type="dxa"/>
            <w:shd w:val="clear" w:color="auto" w:fill="D6E3BC" w:themeFill="accent3" w:themeFillTint="66"/>
          </w:tcPr>
          <w:p w:rsidR="00D97552" w:rsidRPr="00C8272B" w:rsidRDefault="00D97552" w:rsidP="00893C86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EVENT or ACTIVITY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D97552" w:rsidRPr="00C8272B" w:rsidRDefault="00D97552" w:rsidP="00893C86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DATE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D97552" w:rsidRPr="00C8272B" w:rsidRDefault="00D97552" w:rsidP="00893C86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ESTIMATED COSTS</w:t>
            </w:r>
            <w:r w:rsidR="00C8272B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D97552" w:rsidRPr="00C8272B" w:rsidRDefault="00D97552" w:rsidP="00D97552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 xml:space="preserve">SOURCE FOR COST </w:t>
            </w:r>
            <w:r w:rsidRPr="00517161">
              <w:rPr>
                <w:rFonts w:cs="Arial"/>
                <w:b/>
                <w:iCs/>
                <w:sz w:val="20"/>
                <w:szCs w:val="20"/>
              </w:rPr>
              <w:t>(</w:t>
            </w:r>
            <w:r w:rsidR="00517161" w:rsidRPr="00517161">
              <w:rPr>
                <w:rFonts w:cs="Arial"/>
                <w:b/>
                <w:iCs/>
                <w:sz w:val="20"/>
                <w:szCs w:val="20"/>
              </w:rPr>
              <w:t xml:space="preserve">Fund Raising, Dues, Educational Supplies, </w:t>
            </w:r>
            <w:r w:rsidRPr="00517161">
              <w:rPr>
                <w:rFonts w:cs="Arial"/>
                <w:b/>
                <w:iCs/>
                <w:sz w:val="20"/>
                <w:szCs w:val="20"/>
              </w:rPr>
              <w:t>Participant Fee</w:t>
            </w:r>
            <w:r w:rsidR="00517161" w:rsidRPr="00517161">
              <w:rPr>
                <w:rFonts w:cs="Arial"/>
                <w:b/>
                <w:iCs/>
                <w:sz w:val="20"/>
                <w:szCs w:val="20"/>
              </w:rPr>
              <w:t xml:space="preserve">, </w:t>
            </w:r>
            <w:r w:rsidRPr="00517161">
              <w:rPr>
                <w:rFonts w:cs="Arial"/>
                <w:b/>
                <w:iCs/>
                <w:sz w:val="20"/>
                <w:szCs w:val="20"/>
              </w:rPr>
              <w:t>Postage</w:t>
            </w:r>
            <w:r w:rsidR="00EB1730" w:rsidRPr="00517161">
              <w:rPr>
                <w:rFonts w:cs="Arial"/>
                <w:b/>
                <w:iCs/>
                <w:sz w:val="20"/>
                <w:szCs w:val="20"/>
              </w:rPr>
              <w:t>, etc.</w:t>
            </w:r>
            <w:r w:rsidRPr="00517161">
              <w:rPr>
                <w:rFonts w:cs="Arial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D97552" w:rsidRPr="00C8272B" w:rsidRDefault="00D97552" w:rsidP="00D97552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ACTUAL COST</w:t>
            </w:r>
          </w:p>
        </w:tc>
      </w:tr>
      <w:tr w:rsidR="00D97552" w:rsidRPr="00E4610F" w:rsidTr="00C8272B">
        <w:trPr>
          <w:trHeight w:val="287"/>
        </w:trPr>
        <w:tc>
          <w:tcPr>
            <w:tcW w:w="2088" w:type="dxa"/>
            <w:vMerge w:val="restart"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 w:val="restart"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278"/>
        </w:trPr>
        <w:tc>
          <w:tcPr>
            <w:tcW w:w="2088" w:type="dxa"/>
            <w:vMerge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7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  <w:tcBorders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893C8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893C86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</w:tbl>
    <w:p w:rsidR="00D97552" w:rsidRPr="00E4610F" w:rsidRDefault="00F003DD" w:rsidP="00C8272B">
      <w:pPr>
        <w:pStyle w:val="NoSpacing"/>
        <w:rPr>
          <w:b/>
        </w:rPr>
      </w:pPr>
      <w:r>
        <w:rPr>
          <w:b/>
        </w:rPr>
        <w:t>TOTAL EX</w:t>
      </w:r>
      <w:r w:rsidR="00D97552">
        <w:rPr>
          <w:b/>
        </w:rPr>
        <w:t>PENSES</w:t>
      </w:r>
      <w:r w:rsidR="00D97552">
        <w:rPr>
          <w:b/>
        </w:rPr>
        <w:tab/>
      </w:r>
      <w:r w:rsidR="00C8272B">
        <w:rPr>
          <w:b/>
        </w:rPr>
        <w:t xml:space="preserve">ESTIMATE </w:t>
      </w:r>
      <w:r w:rsidR="00D97552">
        <w:rPr>
          <w:b/>
        </w:rPr>
        <w:t>$_____________</w:t>
      </w:r>
      <w:r w:rsidR="00D97552">
        <w:rPr>
          <w:b/>
        </w:rPr>
        <w:tab/>
      </w:r>
      <w:r w:rsidR="00D97552">
        <w:rPr>
          <w:b/>
        </w:rPr>
        <w:tab/>
      </w:r>
      <w:r w:rsidR="00D97552">
        <w:rPr>
          <w:b/>
        </w:rPr>
        <w:tab/>
      </w:r>
      <w:r w:rsidR="00C8272B">
        <w:rPr>
          <w:b/>
        </w:rPr>
        <w:tab/>
      </w:r>
      <w:r w:rsidR="00D97552">
        <w:rPr>
          <w:b/>
        </w:rPr>
        <w:t>ACTUAL $___________</w:t>
      </w:r>
    </w:p>
    <w:p w:rsidR="00517161" w:rsidRPr="00893C86" w:rsidRDefault="00517161" w:rsidP="00D97552">
      <w:pPr>
        <w:pStyle w:val="NoSpacing"/>
        <w:ind w:hanging="90"/>
        <w:rPr>
          <w:b/>
          <w:sz w:val="16"/>
          <w:szCs w:val="16"/>
        </w:rPr>
      </w:pPr>
    </w:p>
    <w:p w:rsidR="00C8272B" w:rsidRDefault="00C8272B" w:rsidP="00D97552">
      <w:pPr>
        <w:pStyle w:val="NoSpacing"/>
        <w:ind w:hanging="90"/>
        <w:rPr>
          <w:b/>
        </w:rPr>
      </w:pPr>
      <w:r>
        <w:rPr>
          <w:b/>
        </w:rPr>
        <w:t>ESTIMATED SURPLUS OR SHORTFALL</w:t>
      </w:r>
    </w:p>
    <w:p w:rsidR="00C8272B" w:rsidRDefault="00C8272B" w:rsidP="00C8272B">
      <w:pPr>
        <w:pStyle w:val="NoSpacing"/>
        <w:rPr>
          <w:b/>
        </w:rPr>
      </w:pPr>
      <w:r>
        <w:rPr>
          <w:b/>
        </w:rPr>
        <w:t xml:space="preserve"> Estimated Income - Estimated Expense = Surplus or Shortfall</w:t>
      </w:r>
      <w:r w:rsidR="00EB1730">
        <w:rPr>
          <w:b/>
        </w:rPr>
        <w:t xml:space="preserve"> </w:t>
      </w:r>
    </w:p>
    <w:p w:rsidR="00C8272B" w:rsidRDefault="00C8272B" w:rsidP="00C8272B">
      <w:pPr>
        <w:pStyle w:val="NoSpacing"/>
        <w:rPr>
          <w:b/>
          <w:color w:val="C00000"/>
        </w:rPr>
      </w:pPr>
      <w:r>
        <w:rPr>
          <w:b/>
        </w:rPr>
        <w:t>$___________</w:t>
      </w:r>
      <w:r>
        <w:rPr>
          <w:b/>
        </w:rPr>
        <w:tab/>
        <w:t>-</w:t>
      </w:r>
      <w:r w:rsidR="00621BC0">
        <w:rPr>
          <w:b/>
        </w:rPr>
        <w:t>-</w:t>
      </w:r>
      <w:r>
        <w:rPr>
          <w:b/>
        </w:rPr>
        <w:t xml:space="preserve"> $___________ = $______________</w:t>
      </w:r>
      <w:r w:rsidR="00EB1730">
        <w:rPr>
          <w:b/>
        </w:rPr>
        <w:t xml:space="preserve"> (surplus) </w:t>
      </w:r>
      <w:r w:rsidR="00EB1730" w:rsidRPr="00EB1730">
        <w:rPr>
          <w:b/>
        </w:rPr>
        <w:t>OR</w:t>
      </w:r>
      <w:r w:rsidR="00EB1730">
        <w:rPr>
          <w:b/>
        </w:rPr>
        <w:t xml:space="preserve"> </w:t>
      </w:r>
      <w:r w:rsidR="00EB1730" w:rsidRPr="00EB1730">
        <w:rPr>
          <w:b/>
          <w:color w:val="C00000"/>
        </w:rPr>
        <w:t xml:space="preserve">$ </w:t>
      </w:r>
      <w:r w:rsidR="00621BC0">
        <w:rPr>
          <w:b/>
          <w:color w:val="C00000"/>
        </w:rPr>
        <w:t>-</w:t>
      </w:r>
      <w:r w:rsidR="00EB1730" w:rsidRPr="00EB1730">
        <w:rPr>
          <w:b/>
          <w:color w:val="C00000"/>
        </w:rPr>
        <w:t>-___________ (shortfall)</w:t>
      </w:r>
    </w:p>
    <w:sectPr w:rsidR="00C8272B" w:rsidSect="00130A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576" w:left="720" w:header="720" w:footer="576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86" w:rsidRDefault="00893C86" w:rsidP="00441561">
      <w:pPr>
        <w:spacing w:after="0" w:line="240" w:lineRule="auto"/>
      </w:pPr>
      <w:r>
        <w:separator/>
      </w:r>
    </w:p>
  </w:endnote>
  <w:endnote w:type="continuationSeparator" w:id="0">
    <w:p w:rsidR="00893C86" w:rsidRDefault="00893C86" w:rsidP="0044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6" w:rsidRDefault="00893C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823"/>
      <w:docPartObj>
        <w:docPartGallery w:val="Page Numbers (Bottom of Page)"/>
        <w:docPartUnique/>
      </w:docPartObj>
    </w:sdtPr>
    <w:sdtContent>
      <w:p w:rsidR="00893C86" w:rsidRDefault="00893C86">
        <w:pPr>
          <w:pStyle w:val="Footer"/>
          <w:jc w:val="center"/>
        </w:pPr>
        <w:fldSimple w:instr=" PAGE   \* MERGEFORMAT ">
          <w:r w:rsidR="004F09ED">
            <w:rPr>
              <w:noProof/>
            </w:rPr>
            <w:t>6</w:t>
          </w:r>
        </w:fldSimple>
      </w:p>
    </w:sdtContent>
  </w:sdt>
  <w:p w:rsidR="00893C86" w:rsidRDefault="00893C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6" w:rsidRDefault="00893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86" w:rsidRDefault="00893C86" w:rsidP="00441561">
      <w:pPr>
        <w:spacing w:after="0" w:line="240" w:lineRule="auto"/>
      </w:pPr>
      <w:r>
        <w:separator/>
      </w:r>
    </w:p>
  </w:footnote>
  <w:footnote w:type="continuationSeparator" w:id="0">
    <w:p w:rsidR="00893C86" w:rsidRDefault="00893C86" w:rsidP="0044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6" w:rsidRDefault="00893C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6" w:rsidRDefault="00893C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6" w:rsidRDefault="00893C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0BF"/>
    <w:multiLevelType w:val="hybridMultilevel"/>
    <w:tmpl w:val="733419E4"/>
    <w:lvl w:ilvl="0" w:tplc="3EB033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205CC"/>
    <w:multiLevelType w:val="hybridMultilevel"/>
    <w:tmpl w:val="22FA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2A98"/>
    <w:multiLevelType w:val="hybridMultilevel"/>
    <w:tmpl w:val="C5B0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0F"/>
    <w:rsid w:val="00015613"/>
    <w:rsid w:val="0006275C"/>
    <w:rsid w:val="000C7B14"/>
    <w:rsid w:val="000D3B89"/>
    <w:rsid w:val="000E09EE"/>
    <w:rsid w:val="000F2329"/>
    <w:rsid w:val="000F3D7D"/>
    <w:rsid w:val="00101BDC"/>
    <w:rsid w:val="00107A7C"/>
    <w:rsid w:val="00130AA8"/>
    <w:rsid w:val="00134BDF"/>
    <w:rsid w:val="001462C3"/>
    <w:rsid w:val="00154430"/>
    <w:rsid w:val="00166A68"/>
    <w:rsid w:val="001C211E"/>
    <w:rsid w:val="001D357D"/>
    <w:rsid w:val="002011E7"/>
    <w:rsid w:val="00232B9C"/>
    <w:rsid w:val="002342C8"/>
    <w:rsid w:val="00236D94"/>
    <w:rsid w:val="00241168"/>
    <w:rsid w:val="002548E6"/>
    <w:rsid w:val="00262029"/>
    <w:rsid w:val="00287263"/>
    <w:rsid w:val="00287FCD"/>
    <w:rsid w:val="002A675F"/>
    <w:rsid w:val="002C7B23"/>
    <w:rsid w:val="002E5440"/>
    <w:rsid w:val="002E55F8"/>
    <w:rsid w:val="0031428A"/>
    <w:rsid w:val="00317AAE"/>
    <w:rsid w:val="0032553F"/>
    <w:rsid w:val="00441561"/>
    <w:rsid w:val="00462963"/>
    <w:rsid w:val="004667E9"/>
    <w:rsid w:val="00471ADE"/>
    <w:rsid w:val="00472323"/>
    <w:rsid w:val="00482387"/>
    <w:rsid w:val="00484C19"/>
    <w:rsid w:val="004B02ED"/>
    <w:rsid w:val="004E099F"/>
    <w:rsid w:val="004F09ED"/>
    <w:rsid w:val="00517161"/>
    <w:rsid w:val="0053616C"/>
    <w:rsid w:val="0055630C"/>
    <w:rsid w:val="00561BF8"/>
    <w:rsid w:val="00562E27"/>
    <w:rsid w:val="00573A17"/>
    <w:rsid w:val="005B2541"/>
    <w:rsid w:val="005B4DCA"/>
    <w:rsid w:val="005C69A1"/>
    <w:rsid w:val="005D4D61"/>
    <w:rsid w:val="005E77C4"/>
    <w:rsid w:val="00621BC0"/>
    <w:rsid w:val="006602E4"/>
    <w:rsid w:val="006C6136"/>
    <w:rsid w:val="006E719D"/>
    <w:rsid w:val="006F0658"/>
    <w:rsid w:val="006F7ED4"/>
    <w:rsid w:val="00703270"/>
    <w:rsid w:val="007071B1"/>
    <w:rsid w:val="007167A0"/>
    <w:rsid w:val="00771EF4"/>
    <w:rsid w:val="007849C7"/>
    <w:rsid w:val="0079329C"/>
    <w:rsid w:val="007C2441"/>
    <w:rsid w:val="007E5E85"/>
    <w:rsid w:val="00801F12"/>
    <w:rsid w:val="008111E3"/>
    <w:rsid w:val="00820F2B"/>
    <w:rsid w:val="0085008C"/>
    <w:rsid w:val="0085228F"/>
    <w:rsid w:val="00855BDB"/>
    <w:rsid w:val="00857CE8"/>
    <w:rsid w:val="008632FB"/>
    <w:rsid w:val="008709DA"/>
    <w:rsid w:val="00871624"/>
    <w:rsid w:val="00893C86"/>
    <w:rsid w:val="008E682C"/>
    <w:rsid w:val="008E7936"/>
    <w:rsid w:val="00900CCC"/>
    <w:rsid w:val="00913470"/>
    <w:rsid w:val="00922881"/>
    <w:rsid w:val="009313F3"/>
    <w:rsid w:val="00935F0D"/>
    <w:rsid w:val="00947598"/>
    <w:rsid w:val="00951631"/>
    <w:rsid w:val="009755B6"/>
    <w:rsid w:val="009B1278"/>
    <w:rsid w:val="009C6582"/>
    <w:rsid w:val="009C7F46"/>
    <w:rsid w:val="009F6CF2"/>
    <w:rsid w:val="00A12216"/>
    <w:rsid w:val="00A43631"/>
    <w:rsid w:val="00A476BB"/>
    <w:rsid w:val="00A655AE"/>
    <w:rsid w:val="00A8466B"/>
    <w:rsid w:val="00A92A25"/>
    <w:rsid w:val="00AA0ED0"/>
    <w:rsid w:val="00AD1514"/>
    <w:rsid w:val="00AD31A3"/>
    <w:rsid w:val="00AF2EDE"/>
    <w:rsid w:val="00AF78B6"/>
    <w:rsid w:val="00B324BC"/>
    <w:rsid w:val="00B32737"/>
    <w:rsid w:val="00B44AF3"/>
    <w:rsid w:val="00BC0E1F"/>
    <w:rsid w:val="00BC206F"/>
    <w:rsid w:val="00BC68E8"/>
    <w:rsid w:val="00BD017D"/>
    <w:rsid w:val="00BF7FB2"/>
    <w:rsid w:val="00C02B16"/>
    <w:rsid w:val="00C14B45"/>
    <w:rsid w:val="00C16504"/>
    <w:rsid w:val="00C609FC"/>
    <w:rsid w:val="00C71289"/>
    <w:rsid w:val="00C8272B"/>
    <w:rsid w:val="00CB467B"/>
    <w:rsid w:val="00CE4727"/>
    <w:rsid w:val="00CE6DA8"/>
    <w:rsid w:val="00CF6C93"/>
    <w:rsid w:val="00D036F7"/>
    <w:rsid w:val="00D041E5"/>
    <w:rsid w:val="00D34B2E"/>
    <w:rsid w:val="00D3661A"/>
    <w:rsid w:val="00D45621"/>
    <w:rsid w:val="00D46AD9"/>
    <w:rsid w:val="00D957BE"/>
    <w:rsid w:val="00D97552"/>
    <w:rsid w:val="00DB62B4"/>
    <w:rsid w:val="00DB6CA9"/>
    <w:rsid w:val="00DD2C63"/>
    <w:rsid w:val="00E03573"/>
    <w:rsid w:val="00E253CF"/>
    <w:rsid w:val="00E3083D"/>
    <w:rsid w:val="00E32758"/>
    <w:rsid w:val="00E40A49"/>
    <w:rsid w:val="00E428C9"/>
    <w:rsid w:val="00E4610F"/>
    <w:rsid w:val="00E52466"/>
    <w:rsid w:val="00E53C91"/>
    <w:rsid w:val="00E70664"/>
    <w:rsid w:val="00E747AF"/>
    <w:rsid w:val="00E7734C"/>
    <w:rsid w:val="00EA75F2"/>
    <w:rsid w:val="00EB1730"/>
    <w:rsid w:val="00EB3459"/>
    <w:rsid w:val="00EC7D5C"/>
    <w:rsid w:val="00EF1D4B"/>
    <w:rsid w:val="00EF2B98"/>
    <w:rsid w:val="00EF2C4B"/>
    <w:rsid w:val="00F003DD"/>
    <w:rsid w:val="00F13A55"/>
    <w:rsid w:val="00F579A8"/>
    <w:rsid w:val="00F7364C"/>
    <w:rsid w:val="00F86798"/>
    <w:rsid w:val="00F96894"/>
    <w:rsid w:val="00FA0293"/>
    <w:rsid w:val="00FC0EBF"/>
    <w:rsid w:val="00FE18D2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0F"/>
  </w:style>
  <w:style w:type="paragraph" w:styleId="Heading1">
    <w:name w:val="heading 1"/>
    <w:basedOn w:val="Normal"/>
    <w:next w:val="Normal"/>
    <w:link w:val="Heading1Char"/>
    <w:qFormat/>
    <w:rsid w:val="006E7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2C3"/>
    <w:pPr>
      <w:spacing w:after="0" w:line="240" w:lineRule="auto"/>
    </w:pPr>
  </w:style>
  <w:style w:type="table" w:styleId="TableGrid">
    <w:name w:val="Table Grid"/>
    <w:basedOn w:val="TableNormal"/>
    <w:uiPriority w:val="59"/>
    <w:rsid w:val="00E4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561"/>
  </w:style>
  <w:style w:type="paragraph" w:styleId="Footer">
    <w:name w:val="footer"/>
    <w:basedOn w:val="Normal"/>
    <w:link w:val="FooterChar"/>
    <w:uiPriority w:val="99"/>
    <w:unhideWhenUsed/>
    <w:rsid w:val="0044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61"/>
  </w:style>
  <w:style w:type="character" w:styleId="Hyperlink">
    <w:name w:val="Hyperlink"/>
    <w:basedOn w:val="DefaultParagraphFont"/>
    <w:uiPriority w:val="99"/>
    <w:unhideWhenUsed/>
    <w:rsid w:val="00BD0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7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sclaimer">
    <w:name w:val="disclaimer"/>
    <w:basedOn w:val="Normal"/>
    <w:rsid w:val="002A675F"/>
    <w:pPr>
      <w:tabs>
        <w:tab w:val="left" w:pos="1080"/>
      </w:tabs>
      <w:spacing w:after="0" w:line="240" w:lineRule="auto"/>
      <w:ind w:left="2160"/>
    </w:pPr>
    <w:rPr>
      <w:rFonts w:ascii="Arial Narrow" w:eastAsia="Times New Roman" w:hAnsi="Arial Narrow" w:cs="Times New Roman"/>
      <w:color w:val="000000"/>
      <w:sz w:val="18"/>
      <w:szCs w:val="20"/>
    </w:rPr>
  </w:style>
  <w:style w:type="paragraph" w:customStyle="1" w:styleId="Default">
    <w:name w:val="Default"/>
    <w:rsid w:val="00254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headpage">
    <w:name w:val="subhead / page#"/>
    <w:basedOn w:val="Normal"/>
    <w:next w:val="Normal"/>
    <w:rsid w:val="00E32758"/>
    <w:pPr>
      <w:tabs>
        <w:tab w:val="left" w:pos="1080"/>
      </w:tabs>
      <w:spacing w:after="0" w:line="240" w:lineRule="auto"/>
      <w:ind w:left="1080"/>
    </w:pPr>
    <w:rPr>
      <w:rFonts w:ascii="Arial Narrow" w:eastAsia="Times New Roman" w:hAnsi="Arial Narrow" w:cs="Times New Roman"/>
      <w:b/>
      <w:bCs/>
      <w:color w:val="999999"/>
      <w:sz w:val="20"/>
      <w:szCs w:val="20"/>
    </w:rPr>
  </w:style>
  <w:style w:type="paragraph" w:styleId="ListParagraph">
    <w:name w:val="List Paragraph"/>
    <w:basedOn w:val="Normal"/>
    <w:uiPriority w:val="34"/>
    <w:qFormat/>
    <w:rsid w:val="00FC0E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0E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ex.edu/ces/4h/resources/mgt/financial.cfm" TargetMode="External"/><Relationship Id="rId13" Type="http://schemas.openxmlformats.org/officeDocument/2006/relationships/hyperlink" Target="http://www.uwex.edu/ces/4h/clubs/money.cf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uwex.edu/ces/4h/resources/policies/index.cf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4-hheadquarters.gov/library/fs_fundraising_7-28-06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wex.edu/ces/4h/resources/mgt/documents/4HFundraising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wex.edu/ces/4h/resources/policies/index.cf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Pleskac</dc:creator>
  <cp:lastModifiedBy>uwxmegan</cp:lastModifiedBy>
  <cp:revision>2</cp:revision>
  <cp:lastPrinted>2014-08-08T15:10:00Z</cp:lastPrinted>
  <dcterms:created xsi:type="dcterms:W3CDTF">2014-08-08T16:48:00Z</dcterms:created>
  <dcterms:modified xsi:type="dcterms:W3CDTF">2014-08-08T16:48:00Z</dcterms:modified>
</cp:coreProperties>
</file>